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447" w:rsidRDefault="00FB6801" w:rsidP="009B44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Лист оценки </w:t>
      </w:r>
      <w:r w:rsidR="00495A4C">
        <w:rPr>
          <w:rFonts w:ascii="Times New Roman" w:hAnsi="Times New Roman" w:cs="Times New Roman"/>
          <w:b/>
          <w:sz w:val="24"/>
          <w:szCs w:val="24"/>
        </w:rPr>
        <w:t xml:space="preserve">презентации </w:t>
      </w:r>
      <w:r w:rsidR="00356F86">
        <w:rPr>
          <w:rFonts w:ascii="Times New Roman" w:hAnsi="Times New Roman" w:cs="Times New Roman"/>
          <w:b/>
          <w:sz w:val="24"/>
          <w:szCs w:val="24"/>
        </w:rPr>
        <w:t>и защиты</w:t>
      </w:r>
      <w:r w:rsidR="00495A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1CF" w:rsidRPr="00BA71CF">
        <w:rPr>
          <w:rFonts w:ascii="Times New Roman" w:hAnsi="Times New Roman" w:cs="Times New Roman"/>
          <w:b/>
          <w:sz w:val="24"/>
          <w:szCs w:val="24"/>
        </w:rPr>
        <w:t>СПД</w:t>
      </w:r>
    </w:p>
    <w:p w:rsidR="00812371" w:rsidRDefault="00200B2A" w:rsidP="00DA1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_____________________________</w:t>
      </w:r>
      <w:r w:rsidR="00592301">
        <w:rPr>
          <w:rFonts w:ascii="Times New Roman" w:hAnsi="Times New Roman" w:cs="Times New Roman"/>
          <w:sz w:val="24"/>
          <w:szCs w:val="24"/>
        </w:rPr>
        <w:t xml:space="preserve">_______________________________________             </w:t>
      </w:r>
    </w:p>
    <w:p w:rsidR="000E5C5B" w:rsidRDefault="00592301" w:rsidP="00DA1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="00200B2A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9B4447" w:rsidRDefault="00DA11E7" w:rsidP="00DA1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tbl>
      <w:tblPr>
        <w:tblStyle w:val="a3"/>
        <w:tblW w:w="9475" w:type="dxa"/>
        <w:tblLook w:val="04A0" w:firstRow="1" w:lastRow="0" w:firstColumn="1" w:lastColumn="0" w:noHBand="0" w:noVBand="1"/>
      </w:tblPr>
      <w:tblGrid>
        <w:gridCol w:w="576"/>
        <w:gridCol w:w="3615"/>
        <w:gridCol w:w="820"/>
        <w:gridCol w:w="1109"/>
        <w:gridCol w:w="1109"/>
        <w:gridCol w:w="1109"/>
        <w:gridCol w:w="1137"/>
      </w:tblGrid>
      <w:tr w:rsidR="00EB3F04" w:rsidTr="00D20D8D">
        <w:tc>
          <w:tcPr>
            <w:tcW w:w="576" w:type="dxa"/>
          </w:tcPr>
          <w:p w:rsidR="00EB3F04" w:rsidRDefault="00EB3F04" w:rsidP="00EB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15" w:type="dxa"/>
          </w:tcPr>
          <w:p w:rsidR="00EB3F04" w:rsidRDefault="00EB3F04" w:rsidP="00EB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Критерии </w:t>
            </w:r>
          </w:p>
        </w:tc>
        <w:tc>
          <w:tcPr>
            <w:tcW w:w="820" w:type="dxa"/>
          </w:tcPr>
          <w:p w:rsidR="00EB3F04" w:rsidRDefault="00EB3F04" w:rsidP="00EB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Макс. </w:t>
            </w:r>
          </w:p>
          <w:p w:rsidR="00EB3F04" w:rsidRDefault="00EB3F04" w:rsidP="00EB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109" w:type="dxa"/>
          </w:tcPr>
          <w:p w:rsidR="00EB3F04" w:rsidRPr="00592301" w:rsidRDefault="00EB3F04" w:rsidP="00EB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эксперта</w:t>
            </w:r>
          </w:p>
        </w:tc>
        <w:tc>
          <w:tcPr>
            <w:tcW w:w="1109" w:type="dxa"/>
          </w:tcPr>
          <w:p w:rsidR="00EB3F04" w:rsidRPr="00592301" w:rsidRDefault="00EB3F04" w:rsidP="00EB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эксперта</w:t>
            </w:r>
          </w:p>
        </w:tc>
        <w:tc>
          <w:tcPr>
            <w:tcW w:w="1109" w:type="dxa"/>
          </w:tcPr>
          <w:p w:rsidR="00EB3F04" w:rsidRPr="00592301" w:rsidRDefault="00EB3F04" w:rsidP="00EB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эксперта</w:t>
            </w:r>
          </w:p>
        </w:tc>
        <w:tc>
          <w:tcPr>
            <w:tcW w:w="1137" w:type="dxa"/>
          </w:tcPr>
          <w:p w:rsidR="00EB3F04" w:rsidRPr="00EB3F04" w:rsidRDefault="00EB3F04" w:rsidP="00EB3F04">
            <w:pPr>
              <w:rPr>
                <w:rFonts w:ascii="Times New Roman" w:hAnsi="Times New Roman" w:cs="Times New Roman"/>
              </w:rPr>
            </w:pPr>
            <w:proofErr w:type="spellStart"/>
            <w:r w:rsidRPr="00EB3F04">
              <w:rPr>
                <w:rFonts w:ascii="Times New Roman" w:hAnsi="Times New Roman" w:cs="Times New Roman"/>
              </w:rPr>
              <w:t>Общ</w:t>
            </w:r>
            <w:proofErr w:type="gramStart"/>
            <w:r w:rsidRPr="00EB3F04">
              <w:rPr>
                <w:rFonts w:ascii="Times New Roman" w:hAnsi="Times New Roman" w:cs="Times New Roman"/>
              </w:rPr>
              <w:t>.с</w:t>
            </w:r>
            <w:proofErr w:type="gramEnd"/>
            <w:r w:rsidRPr="00EB3F04">
              <w:rPr>
                <w:rFonts w:ascii="Times New Roman" w:hAnsi="Times New Roman" w:cs="Times New Roman"/>
              </w:rPr>
              <w:t>р</w:t>
            </w:r>
            <w:proofErr w:type="spellEnd"/>
            <w:r w:rsidRPr="00EB3F04">
              <w:rPr>
                <w:rFonts w:ascii="Times New Roman" w:hAnsi="Times New Roman" w:cs="Times New Roman"/>
              </w:rPr>
              <w:t>.:</w:t>
            </w:r>
          </w:p>
        </w:tc>
      </w:tr>
      <w:tr w:rsidR="00A64A7A" w:rsidTr="00D20D8D">
        <w:trPr>
          <w:trHeight w:val="637"/>
        </w:trPr>
        <w:tc>
          <w:tcPr>
            <w:tcW w:w="576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5" w:type="dxa"/>
          </w:tcPr>
          <w:p w:rsidR="00A64A7A" w:rsidRPr="005E7C31" w:rsidRDefault="00A64A7A" w:rsidP="00A64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</w:t>
            </w:r>
            <w:r w:rsidRPr="005E7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условий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проектирования образовательного процесса</w:t>
            </w:r>
          </w:p>
        </w:tc>
        <w:tc>
          <w:tcPr>
            <w:tcW w:w="820" w:type="dxa"/>
          </w:tcPr>
          <w:p w:rsidR="00A64A7A" w:rsidRPr="005E7C31" w:rsidRDefault="00A64A7A" w:rsidP="00A64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C3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09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7A" w:rsidTr="00D20D8D">
        <w:trPr>
          <w:trHeight w:val="1047"/>
        </w:trPr>
        <w:tc>
          <w:tcPr>
            <w:tcW w:w="576" w:type="dxa"/>
          </w:tcPr>
          <w:p w:rsidR="00A64A7A" w:rsidRPr="008A0262" w:rsidRDefault="00A64A7A" w:rsidP="00A64A7A">
            <w:pPr>
              <w:rPr>
                <w:rFonts w:ascii="Times New Roman" w:hAnsi="Times New Roman" w:cs="Times New Roman"/>
                <w:szCs w:val="24"/>
              </w:rPr>
            </w:pPr>
            <w:r w:rsidRPr="008A0262">
              <w:rPr>
                <w:rFonts w:ascii="Times New Roman" w:hAnsi="Times New Roman" w:cs="Times New Roman"/>
                <w:szCs w:val="24"/>
              </w:rPr>
              <w:t>1.1</w:t>
            </w:r>
          </w:p>
        </w:tc>
        <w:tc>
          <w:tcPr>
            <w:tcW w:w="3615" w:type="dxa"/>
          </w:tcPr>
          <w:p w:rsidR="00A64A7A" w:rsidRPr="008A0262" w:rsidRDefault="00A64A7A" w:rsidP="00A64A7A">
            <w:pPr>
              <w:rPr>
                <w:rFonts w:ascii="Times New Roman" w:hAnsi="Times New Roman" w:cs="Times New Roman"/>
                <w:szCs w:val="24"/>
              </w:rPr>
            </w:pPr>
            <w:r w:rsidRPr="008A0262">
              <w:rPr>
                <w:rFonts w:ascii="Times New Roman" w:hAnsi="Times New Roman" w:cs="Times New Roman"/>
                <w:szCs w:val="24"/>
              </w:rPr>
              <w:t>Деятельность по разработке программно-методического сопровождения образовательного процесса</w:t>
            </w:r>
          </w:p>
        </w:tc>
        <w:tc>
          <w:tcPr>
            <w:tcW w:w="820" w:type="dxa"/>
          </w:tcPr>
          <w:p w:rsidR="00A64A7A" w:rsidRPr="00A56BBC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7A" w:rsidTr="00D20D8D">
        <w:trPr>
          <w:trHeight w:val="848"/>
        </w:trPr>
        <w:tc>
          <w:tcPr>
            <w:tcW w:w="576" w:type="dxa"/>
          </w:tcPr>
          <w:p w:rsidR="00A64A7A" w:rsidRPr="008A0262" w:rsidRDefault="00A64A7A" w:rsidP="00A64A7A">
            <w:pPr>
              <w:rPr>
                <w:rFonts w:ascii="Times New Roman" w:hAnsi="Times New Roman" w:cs="Times New Roman"/>
                <w:szCs w:val="24"/>
              </w:rPr>
            </w:pPr>
            <w:r w:rsidRPr="008A0262">
              <w:rPr>
                <w:rFonts w:ascii="Times New Roman" w:hAnsi="Times New Roman" w:cs="Times New Roman"/>
                <w:szCs w:val="24"/>
              </w:rPr>
              <w:t>1.2</w:t>
            </w:r>
          </w:p>
        </w:tc>
        <w:tc>
          <w:tcPr>
            <w:tcW w:w="3615" w:type="dxa"/>
          </w:tcPr>
          <w:p w:rsidR="00A64A7A" w:rsidRPr="008A0262" w:rsidRDefault="00A64A7A" w:rsidP="00A64A7A">
            <w:pPr>
              <w:rPr>
                <w:rFonts w:ascii="Times New Roman" w:hAnsi="Times New Roman" w:cs="Times New Roman"/>
                <w:szCs w:val="24"/>
              </w:rPr>
            </w:pPr>
            <w:r w:rsidRPr="008A0262">
              <w:rPr>
                <w:rFonts w:ascii="Times New Roman" w:hAnsi="Times New Roman" w:cs="Times New Roman"/>
                <w:szCs w:val="24"/>
              </w:rPr>
              <w:t>Деятельность по разработке электронных, интерне</w:t>
            </w:r>
            <w:proofErr w:type="gramStart"/>
            <w:r w:rsidRPr="008A0262">
              <w:rPr>
                <w:rFonts w:ascii="Times New Roman" w:hAnsi="Times New Roman" w:cs="Times New Roman"/>
                <w:szCs w:val="24"/>
              </w:rPr>
              <w:t>т-</w:t>
            </w:r>
            <w:proofErr w:type="gramEnd"/>
            <w:r w:rsidRPr="008A0262">
              <w:rPr>
                <w:rFonts w:ascii="Times New Roman" w:hAnsi="Times New Roman" w:cs="Times New Roman"/>
                <w:szCs w:val="24"/>
              </w:rPr>
              <w:t xml:space="preserve"> ресурсов, по формированию информационной образовательной среды</w:t>
            </w:r>
          </w:p>
        </w:tc>
        <w:tc>
          <w:tcPr>
            <w:tcW w:w="820" w:type="dxa"/>
          </w:tcPr>
          <w:p w:rsidR="00A64A7A" w:rsidRPr="00A56BBC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7A" w:rsidTr="00D20D8D">
        <w:trPr>
          <w:trHeight w:val="848"/>
        </w:trPr>
        <w:tc>
          <w:tcPr>
            <w:tcW w:w="576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615" w:type="dxa"/>
          </w:tcPr>
          <w:p w:rsidR="00A64A7A" w:rsidRPr="00AB55CF" w:rsidRDefault="00A64A7A" w:rsidP="00A64A7A">
            <w:pPr>
              <w:rPr>
                <w:rFonts w:ascii="Times New Roman" w:hAnsi="Times New Roman" w:cs="Times New Roman"/>
                <w:b/>
              </w:rPr>
            </w:pPr>
            <w:r w:rsidRPr="00AB55CF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>Повышение квалификации, совершенствование педагогического мастерства</w:t>
            </w:r>
          </w:p>
        </w:tc>
        <w:tc>
          <w:tcPr>
            <w:tcW w:w="820" w:type="dxa"/>
          </w:tcPr>
          <w:p w:rsidR="00A64A7A" w:rsidRPr="00A56BBC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7A" w:rsidTr="00D20D8D">
        <w:trPr>
          <w:trHeight w:val="711"/>
        </w:trPr>
        <w:tc>
          <w:tcPr>
            <w:tcW w:w="576" w:type="dxa"/>
          </w:tcPr>
          <w:p w:rsidR="00A64A7A" w:rsidRPr="005E7C31" w:rsidRDefault="00A64A7A" w:rsidP="00A64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C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15" w:type="dxa"/>
          </w:tcPr>
          <w:p w:rsidR="00A64A7A" w:rsidRPr="005E7C31" w:rsidRDefault="00A64A7A" w:rsidP="00A64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Проектирование образовательного процесса </w:t>
            </w:r>
          </w:p>
        </w:tc>
        <w:tc>
          <w:tcPr>
            <w:tcW w:w="820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09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7A" w:rsidTr="00D20D8D">
        <w:trPr>
          <w:trHeight w:val="657"/>
        </w:trPr>
        <w:tc>
          <w:tcPr>
            <w:tcW w:w="576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15" w:type="dxa"/>
          </w:tcPr>
          <w:p w:rsidR="00A64A7A" w:rsidRPr="00AB55CF" w:rsidRDefault="00A64A7A" w:rsidP="00A64A7A">
            <w:pPr>
              <w:rPr>
                <w:rFonts w:ascii="Times New Roman" w:hAnsi="Times New Roman" w:cs="Times New Roman"/>
              </w:rPr>
            </w:pPr>
            <w:r w:rsidRPr="00AB55CF">
              <w:rPr>
                <w:rFonts w:ascii="Times New Roman" w:hAnsi="Times New Roman" w:cs="Times New Roman"/>
              </w:rPr>
              <w:t xml:space="preserve">Методическое и  технологическое обеспечение  </w:t>
            </w:r>
          </w:p>
        </w:tc>
        <w:tc>
          <w:tcPr>
            <w:tcW w:w="820" w:type="dxa"/>
          </w:tcPr>
          <w:p w:rsidR="00A64A7A" w:rsidRPr="005E7C31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7A" w:rsidTr="00D20D8D">
        <w:trPr>
          <w:trHeight w:val="655"/>
        </w:trPr>
        <w:tc>
          <w:tcPr>
            <w:tcW w:w="576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615" w:type="dxa"/>
          </w:tcPr>
          <w:p w:rsidR="00A64A7A" w:rsidRPr="00AB55CF" w:rsidRDefault="00A64A7A" w:rsidP="00A64A7A">
            <w:pPr>
              <w:rPr>
                <w:rFonts w:ascii="Times New Roman" w:hAnsi="Times New Roman" w:cs="Times New Roman"/>
              </w:rPr>
            </w:pPr>
            <w:r w:rsidRPr="00AB55CF">
              <w:rPr>
                <w:rFonts w:ascii="Times New Roman" w:hAnsi="Times New Roman" w:cs="Times New Roman"/>
              </w:rPr>
              <w:t>Инновационная</w:t>
            </w:r>
          </w:p>
          <w:p w:rsidR="00A64A7A" w:rsidRPr="00AB55CF" w:rsidRDefault="00A64A7A" w:rsidP="00A64A7A">
            <w:pPr>
              <w:rPr>
                <w:rFonts w:ascii="Times New Roman" w:hAnsi="Times New Roman" w:cs="Times New Roman"/>
              </w:rPr>
            </w:pPr>
            <w:r w:rsidRPr="00AB55CF">
              <w:rPr>
                <w:rFonts w:ascii="Times New Roman" w:hAnsi="Times New Roman" w:cs="Times New Roman"/>
              </w:rPr>
              <w:t>деятельность</w:t>
            </w:r>
          </w:p>
        </w:tc>
        <w:tc>
          <w:tcPr>
            <w:tcW w:w="820" w:type="dxa"/>
          </w:tcPr>
          <w:p w:rsidR="00A64A7A" w:rsidRPr="00A56BBC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7A" w:rsidTr="00D20D8D">
        <w:trPr>
          <w:trHeight w:val="342"/>
        </w:trPr>
        <w:tc>
          <w:tcPr>
            <w:tcW w:w="576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615" w:type="dxa"/>
          </w:tcPr>
          <w:p w:rsidR="00A64A7A" w:rsidRPr="00AB55CF" w:rsidRDefault="00A64A7A" w:rsidP="00A64A7A">
            <w:pPr>
              <w:rPr>
                <w:rFonts w:ascii="Times New Roman" w:hAnsi="Times New Roman" w:cs="Times New Roman"/>
              </w:rPr>
            </w:pPr>
            <w:r w:rsidRPr="00AB55CF">
              <w:rPr>
                <w:rFonts w:ascii="Times New Roman" w:hAnsi="Times New Roman" w:cs="Times New Roman"/>
              </w:rPr>
              <w:t>Экспериментальная деятельность</w:t>
            </w:r>
          </w:p>
        </w:tc>
        <w:tc>
          <w:tcPr>
            <w:tcW w:w="820" w:type="dxa"/>
          </w:tcPr>
          <w:p w:rsidR="00A64A7A" w:rsidRPr="005E7C31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4A7A" w:rsidRPr="00A56BBC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9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7A" w:rsidTr="00D20D8D">
        <w:trPr>
          <w:trHeight w:val="531"/>
        </w:trPr>
        <w:tc>
          <w:tcPr>
            <w:tcW w:w="576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5" w:type="dxa"/>
          </w:tcPr>
          <w:p w:rsidR="00A64A7A" w:rsidRPr="00EB0F03" w:rsidRDefault="00A64A7A" w:rsidP="00A64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Результативность деятельности </w:t>
            </w:r>
          </w:p>
        </w:tc>
        <w:tc>
          <w:tcPr>
            <w:tcW w:w="820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09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7A" w:rsidTr="00D20D8D">
        <w:trPr>
          <w:trHeight w:val="848"/>
        </w:trPr>
        <w:tc>
          <w:tcPr>
            <w:tcW w:w="576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615" w:type="dxa"/>
          </w:tcPr>
          <w:p w:rsidR="00A64A7A" w:rsidRPr="00AB55CF" w:rsidRDefault="00A64A7A" w:rsidP="00A64A7A">
            <w:pPr>
              <w:rPr>
                <w:rFonts w:ascii="Times New Roman" w:hAnsi="Times New Roman" w:cs="Times New Roman"/>
              </w:rPr>
            </w:pPr>
            <w:r w:rsidRPr="00AB55CF">
              <w:rPr>
                <w:rFonts w:ascii="Times New Roman" w:hAnsi="Times New Roman" w:cs="Times New Roman"/>
              </w:rPr>
              <w:t xml:space="preserve">Образовательные результаты обучающихся на </w:t>
            </w:r>
            <w:proofErr w:type="gramStart"/>
            <w:r w:rsidRPr="00AB55CF">
              <w:rPr>
                <w:rFonts w:ascii="Times New Roman" w:hAnsi="Times New Roman" w:cs="Times New Roman"/>
              </w:rPr>
              <w:t>муниципальном</w:t>
            </w:r>
            <w:proofErr w:type="gramEnd"/>
            <w:r w:rsidRPr="00AB55CF">
              <w:rPr>
                <w:rFonts w:ascii="Times New Roman" w:hAnsi="Times New Roman" w:cs="Times New Roman"/>
              </w:rPr>
              <w:t xml:space="preserve"> и региональном уровнях</w:t>
            </w:r>
          </w:p>
        </w:tc>
        <w:tc>
          <w:tcPr>
            <w:tcW w:w="820" w:type="dxa"/>
          </w:tcPr>
          <w:p w:rsidR="00A64A7A" w:rsidRPr="000E5C5B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C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7A" w:rsidTr="00D20D8D">
        <w:trPr>
          <w:trHeight w:val="665"/>
        </w:trPr>
        <w:tc>
          <w:tcPr>
            <w:tcW w:w="576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615" w:type="dxa"/>
          </w:tcPr>
          <w:p w:rsidR="00A64A7A" w:rsidRPr="00AB55CF" w:rsidRDefault="00A64A7A" w:rsidP="00A64A7A">
            <w:pPr>
              <w:rPr>
                <w:rFonts w:ascii="Times New Roman" w:hAnsi="Times New Roman" w:cs="Times New Roman"/>
              </w:rPr>
            </w:pPr>
            <w:r w:rsidRPr="00AB55CF">
              <w:rPr>
                <w:rFonts w:ascii="Times New Roman" w:hAnsi="Times New Roman" w:cs="Times New Roman"/>
              </w:rPr>
              <w:t>Распространение опыта  профессиональной деятельности</w:t>
            </w:r>
          </w:p>
        </w:tc>
        <w:tc>
          <w:tcPr>
            <w:tcW w:w="820" w:type="dxa"/>
          </w:tcPr>
          <w:p w:rsidR="00A64A7A" w:rsidRPr="000E5C5B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C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7A" w:rsidTr="00D20D8D">
        <w:trPr>
          <w:trHeight w:val="547"/>
        </w:trPr>
        <w:tc>
          <w:tcPr>
            <w:tcW w:w="576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615" w:type="dxa"/>
          </w:tcPr>
          <w:p w:rsidR="00A64A7A" w:rsidRPr="00AB55CF" w:rsidRDefault="00A64A7A" w:rsidP="00A64A7A">
            <w:pPr>
              <w:rPr>
                <w:rFonts w:ascii="Times New Roman" w:hAnsi="Times New Roman" w:cs="Times New Roman"/>
              </w:rPr>
            </w:pPr>
            <w:r w:rsidRPr="00AB55CF">
              <w:rPr>
                <w:rFonts w:ascii="Times New Roman" w:hAnsi="Times New Roman" w:cs="Times New Roman"/>
              </w:rPr>
              <w:t>Участие в работе  методических объединений</w:t>
            </w:r>
          </w:p>
        </w:tc>
        <w:tc>
          <w:tcPr>
            <w:tcW w:w="820" w:type="dxa"/>
          </w:tcPr>
          <w:p w:rsidR="00A64A7A" w:rsidRPr="000E5C5B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C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64A7A" w:rsidRDefault="00A64A7A" w:rsidP="00A6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262" w:rsidTr="00D20D8D">
        <w:trPr>
          <w:trHeight w:val="485"/>
        </w:trPr>
        <w:tc>
          <w:tcPr>
            <w:tcW w:w="576" w:type="dxa"/>
          </w:tcPr>
          <w:p w:rsidR="008A0262" w:rsidRDefault="008A0262" w:rsidP="008A0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:rsidR="007B06CD" w:rsidRPr="00AB55CF" w:rsidRDefault="007B06CD" w:rsidP="007B06CD">
            <w:pPr>
              <w:rPr>
                <w:rFonts w:ascii="Times New Roman" w:hAnsi="Times New Roman" w:cs="Times New Roman"/>
              </w:rPr>
            </w:pPr>
            <w:r w:rsidRPr="002112A2">
              <w:rPr>
                <w:rFonts w:ascii="Times New Roman" w:hAnsi="Times New Roman" w:cs="Times New Roman"/>
                <w:b/>
              </w:rPr>
              <w:t>Итог</w:t>
            </w:r>
            <w:r w:rsidR="00AB55CF" w:rsidRPr="002112A2">
              <w:rPr>
                <w:rFonts w:ascii="Times New Roman" w:hAnsi="Times New Roman" w:cs="Times New Roman"/>
                <w:b/>
              </w:rPr>
              <w:t xml:space="preserve">о </w:t>
            </w:r>
            <w:r w:rsidR="00AB55CF" w:rsidRPr="00AB55CF">
              <w:rPr>
                <w:rFonts w:ascii="Times New Roman" w:hAnsi="Times New Roman" w:cs="Times New Roman"/>
              </w:rPr>
              <w:t xml:space="preserve">(пороговый балл на </w:t>
            </w:r>
            <w:proofErr w:type="gramStart"/>
            <w:r w:rsidR="00AB55CF" w:rsidRPr="00AB55CF">
              <w:rPr>
                <w:rFonts w:ascii="Times New Roman" w:hAnsi="Times New Roman" w:cs="Times New Roman"/>
              </w:rPr>
              <w:t>высшую</w:t>
            </w:r>
            <w:proofErr w:type="gramEnd"/>
            <w:r w:rsidR="00AB55CF" w:rsidRPr="00AB55CF">
              <w:rPr>
                <w:rFonts w:ascii="Times New Roman" w:hAnsi="Times New Roman" w:cs="Times New Roman"/>
              </w:rPr>
              <w:t xml:space="preserve"> к/к</w:t>
            </w:r>
            <w:r w:rsidRPr="00AB55CF">
              <w:rPr>
                <w:rFonts w:ascii="Times New Roman" w:hAnsi="Times New Roman" w:cs="Times New Roman"/>
              </w:rPr>
              <w:t xml:space="preserve"> – 14 баллов</w:t>
            </w:r>
            <w:r w:rsidR="007A0D80" w:rsidRPr="00AB55CF">
              <w:rPr>
                <w:rFonts w:ascii="Times New Roman" w:hAnsi="Times New Roman" w:cs="Times New Roman"/>
              </w:rPr>
              <w:t>;      макс. – 18 баллов)</w:t>
            </w:r>
          </w:p>
        </w:tc>
        <w:tc>
          <w:tcPr>
            <w:tcW w:w="820" w:type="dxa"/>
          </w:tcPr>
          <w:p w:rsidR="008A0262" w:rsidRPr="007B06CD" w:rsidRDefault="008A0262" w:rsidP="007B06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26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09" w:type="dxa"/>
          </w:tcPr>
          <w:p w:rsidR="007B06CD" w:rsidRDefault="007B06CD" w:rsidP="008A0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8A0262" w:rsidRDefault="008A0262" w:rsidP="008A0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262" w:rsidRDefault="008A0262" w:rsidP="008A0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262" w:rsidRDefault="008A0262" w:rsidP="008A0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8A0262" w:rsidRDefault="008A0262" w:rsidP="008A0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262" w:rsidRDefault="008A0262" w:rsidP="008A0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262" w:rsidRDefault="008A0262" w:rsidP="008A0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8A0262" w:rsidRPr="008A0262" w:rsidRDefault="008A0262" w:rsidP="008A0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262" w:rsidRPr="008A0262" w:rsidRDefault="008A0262" w:rsidP="008A0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262" w:rsidRPr="008A0262" w:rsidRDefault="008A0262" w:rsidP="008A0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6CD" w:rsidTr="00D20D8D">
        <w:trPr>
          <w:trHeight w:val="558"/>
        </w:trPr>
        <w:tc>
          <w:tcPr>
            <w:tcW w:w="576" w:type="dxa"/>
          </w:tcPr>
          <w:p w:rsidR="007B06CD" w:rsidRDefault="007B06CD" w:rsidP="008A0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:rsidR="007B06CD" w:rsidRPr="00AB55CF" w:rsidRDefault="007B06CD" w:rsidP="007B0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5CF">
              <w:rPr>
                <w:rFonts w:ascii="Times New Roman" w:hAnsi="Times New Roman" w:cs="Times New Roman"/>
                <w:sz w:val="24"/>
                <w:szCs w:val="24"/>
              </w:rPr>
              <w:t>Ф.И.О. экспертов</w:t>
            </w:r>
          </w:p>
        </w:tc>
        <w:tc>
          <w:tcPr>
            <w:tcW w:w="820" w:type="dxa"/>
          </w:tcPr>
          <w:p w:rsidR="007B06CD" w:rsidRPr="008A0262" w:rsidRDefault="007B06CD" w:rsidP="008A0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dxa"/>
          </w:tcPr>
          <w:p w:rsidR="007B06CD" w:rsidRDefault="007B06CD" w:rsidP="008A0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7B06CD" w:rsidRDefault="007B06CD" w:rsidP="008A0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7B06CD" w:rsidRDefault="007B06CD" w:rsidP="008A0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7B06CD" w:rsidRPr="008A0262" w:rsidRDefault="007B06CD" w:rsidP="008A0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D8D" w:rsidTr="00D20D8D">
        <w:trPr>
          <w:trHeight w:val="558"/>
        </w:trPr>
        <w:tc>
          <w:tcPr>
            <w:tcW w:w="576" w:type="dxa"/>
          </w:tcPr>
          <w:p w:rsidR="00D20D8D" w:rsidRDefault="00D20D8D" w:rsidP="008A0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:rsidR="00D20D8D" w:rsidRPr="00AB55CF" w:rsidRDefault="00D20D8D" w:rsidP="00D2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Экспертной группы:</w:t>
            </w:r>
          </w:p>
        </w:tc>
        <w:tc>
          <w:tcPr>
            <w:tcW w:w="5284" w:type="dxa"/>
            <w:gridSpan w:val="5"/>
          </w:tcPr>
          <w:p w:rsidR="00D20D8D" w:rsidRPr="008A0262" w:rsidRDefault="00D20D8D" w:rsidP="008A0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D8D">
              <w:rPr>
                <w:rFonts w:ascii="Times New Roman" w:hAnsi="Times New Roman" w:cs="Times New Roman"/>
                <w:sz w:val="24"/>
                <w:szCs w:val="24"/>
              </w:rPr>
              <w:t>_____ рекомендуется на заявленную категорию _____ соответствует требованиям ___________ квалификационной категории</w:t>
            </w:r>
          </w:p>
        </w:tc>
      </w:tr>
    </w:tbl>
    <w:p w:rsidR="004C07B5" w:rsidRDefault="004C07B5" w:rsidP="00200B2A">
      <w:pPr>
        <w:spacing w:after="0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7A0D80" w:rsidRDefault="00200B2A" w:rsidP="00200B2A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934B0">
        <w:rPr>
          <w:rFonts w:ascii="Times New Roman" w:hAnsi="Times New Roman" w:cs="Times New Roman"/>
          <w:sz w:val="24"/>
          <w:szCs w:val="28"/>
        </w:rPr>
        <w:t>Дата:</w:t>
      </w:r>
      <w:r>
        <w:rPr>
          <w:rFonts w:ascii="Times New Roman" w:hAnsi="Times New Roman" w:cs="Times New Roman"/>
          <w:sz w:val="24"/>
          <w:szCs w:val="28"/>
        </w:rPr>
        <w:t xml:space="preserve"> _________________</w:t>
      </w:r>
      <w:r w:rsidR="00D20D8D">
        <w:rPr>
          <w:rFonts w:ascii="Times New Roman" w:hAnsi="Times New Roman" w:cs="Times New Roman"/>
          <w:sz w:val="24"/>
          <w:szCs w:val="28"/>
        </w:rPr>
        <w:t>___</w:t>
      </w:r>
      <w:r w:rsidR="008A0262">
        <w:rPr>
          <w:rFonts w:ascii="Times New Roman" w:hAnsi="Times New Roman" w:cs="Times New Roman"/>
          <w:sz w:val="24"/>
          <w:szCs w:val="28"/>
        </w:rPr>
        <w:t xml:space="preserve">    </w:t>
      </w:r>
    </w:p>
    <w:p w:rsidR="007A0D80" w:rsidRDefault="007A0D80" w:rsidP="00200B2A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Эксперты: ________</w:t>
      </w:r>
      <w:r w:rsidR="00EB3F04">
        <w:rPr>
          <w:rFonts w:ascii="Times New Roman" w:hAnsi="Times New Roman" w:cs="Times New Roman"/>
          <w:sz w:val="24"/>
          <w:szCs w:val="28"/>
        </w:rPr>
        <w:t>__/______</w:t>
      </w:r>
      <w:r>
        <w:rPr>
          <w:rFonts w:ascii="Times New Roman" w:hAnsi="Times New Roman" w:cs="Times New Roman"/>
          <w:sz w:val="24"/>
          <w:szCs w:val="28"/>
        </w:rPr>
        <w:t>_________</w:t>
      </w:r>
    </w:p>
    <w:p w:rsidR="007A0D80" w:rsidRDefault="00AB55CF" w:rsidP="00200B2A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="007A0D80">
        <w:rPr>
          <w:rFonts w:ascii="Times New Roman" w:hAnsi="Times New Roman" w:cs="Times New Roman"/>
          <w:sz w:val="24"/>
          <w:szCs w:val="28"/>
        </w:rPr>
        <w:t xml:space="preserve"> ________</w:t>
      </w:r>
      <w:r w:rsidR="00EB3F04">
        <w:rPr>
          <w:rFonts w:ascii="Times New Roman" w:hAnsi="Times New Roman" w:cs="Times New Roman"/>
          <w:sz w:val="24"/>
          <w:szCs w:val="28"/>
        </w:rPr>
        <w:t>__/______</w:t>
      </w:r>
      <w:r w:rsidR="007A0D80">
        <w:rPr>
          <w:rFonts w:ascii="Times New Roman" w:hAnsi="Times New Roman" w:cs="Times New Roman"/>
          <w:sz w:val="24"/>
          <w:szCs w:val="28"/>
        </w:rPr>
        <w:t>_________</w:t>
      </w:r>
    </w:p>
    <w:p w:rsidR="005715FF" w:rsidRPr="008A0262" w:rsidRDefault="00AB55CF" w:rsidP="007A0D80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="00EB3F04">
        <w:rPr>
          <w:rFonts w:ascii="Times New Roman" w:hAnsi="Times New Roman" w:cs="Times New Roman"/>
          <w:sz w:val="24"/>
          <w:szCs w:val="28"/>
        </w:rPr>
        <w:t xml:space="preserve"> ________/_______</w:t>
      </w:r>
      <w:r w:rsidR="007A0D80">
        <w:rPr>
          <w:rFonts w:ascii="Times New Roman" w:hAnsi="Times New Roman" w:cs="Times New Roman"/>
          <w:sz w:val="24"/>
          <w:szCs w:val="28"/>
        </w:rPr>
        <w:t>________</w:t>
      </w:r>
      <w:r w:rsidR="008A0262">
        <w:rPr>
          <w:rFonts w:ascii="Times New Roman" w:hAnsi="Times New Roman" w:cs="Times New Roman"/>
          <w:sz w:val="24"/>
          <w:szCs w:val="28"/>
        </w:rPr>
        <w:t xml:space="preserve">    </w:t>
      </w:r>
      <w:r w:rsidR="007A0D80">
        <w:rPr>
          <w:rFonts w:ascii="Times New Roman" w:hAnsi="Times New Roman" w:cs="Times New Roman"/>
          <w:sz w:val="24"/>
          <w:szCs w:val="28"/>
        </w:rPr>
        <w:t xml:space="preserve">                                 </w:t>
      </w:r>
      <w:r w:rsidR="00200B2A" w:rsidRPr="00C934B0">
        <w:rPr>
          <w:rFonts w:ascii="Times New Roman" w:hAnsi="Times New Roman" w:cs="Times New Roman"/>
          <w:sz w:val="24"/>
          <w:szCs w:val="28"/>
        </w:rPr>
        <w:t>Секрет</w:t>
      </w:r>
      <w:r w:rsidR="007A0D80">
        <w:rPr>
          <w:rFonts w:ascii="Times New Roman" w:hAnsi="Times New Roman" w:cs="Times New Roman"/>
          <w:sz w:val="24"/>
          <w:szCs w:val="28"/>
        </w:rPr>
        <w:t>арь:   _______________</w:t>
      </w:r>
    </w:p>
    <w:sectPr w:rsidR="005715FF" w:rsidRPr="008A0262" w:rsidSect="007B06CD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011" w:rsidRDefault="007D6011" w:rsidP="00A275EF">
      <w:pPr>
        <w:spacing w:after="0" w:line="240" w:lineRule="auto"/>
      </w:pPr>
      <w:r>
        <w:separator/>
      </w:r>
    </w:p>
  </w:endnote>
  <w:endnote w:type="continuationSeparator" w:id="0">
    <w:p w:rsidR="007D6011" w:rsidRDefault="007D6011" w:rsidP="00A27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011" w:rsidRDefault="007D6011" w:rsidP="00A275EF">
      <w:pPr>
        <w:spacing w:after="0" w:line="240" w:lineRule="auto"/>
      </w:pPr>
      <w:r>
        <w:separator/>
      </w:r>
    </w:p>
  </w:footnote>
  <w:footnote w:type="continuationSeparator" w:id="0">
    <w:p w:rsidR="007D6011" w:rsidRDefault="007D6011" w:rsidP="00A275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33B"/>
    <w:rsid w:val="000105EA"/>
    <w:rsid w:val="00022E53"/>
    <w:rsid w:val="00087B3A"/>
    <w:rsid w:val="000D4267"/>
    <w:rsid w:val="000E5C5B"/>
    <w:rsid w:val="000E7166"/>
    <w:rsid w:val="001C0CD8"/>
    <w:rsid w:val="001F6C36"/>
    <w:rsid w:val="00200B2A"/>
    <w:rsid w:val="002112A2"/>
    <w:rsid w:val="00213DAD"/>
    <w:rsid w:val="002174D2"/>
    <w:rsid w:val="002332E2"/>
    <w:rsid w:val="002734B4"/>
    <w:rsid w:val="00356F86"/>
    <w:rsid w:val="0039209A"/>
    <w:rsid w:val="0039766A"/>
    <w:rsid w:val="003E2BD9"/>
    <w:rsid w:val="003E38AF"/>
    <w:rsid w:val="004669D3"/>
    <w:rsid w:val="00495A4C"/>
    <w:rsid w:val="004C07B5"/>
    <w:rsid w:val="004E4B46"/>
    <w:rsid w:val="0051464B"/>
    <w:rsid w:val="005715FF"/>
    <w:rsid w:val="00592301"/>
    <w:rsid w:val="005929E2"/>
    <w:rsid w:val="005B6C56"/>
    <w:rsid w:val="005E7C31"/>
    <w:rsid w:val="005F421B"/>
    <w:rsid w:val="00610471"/>
    <w:rsid w:val="00620D8A"/>
    <w:rsid w:val="006402B6"/>
    <w:rsid w:val="00652397"/>
    <w:rsid w:val="007651C9"/>
    <w:rsid w:val="007A0D80"/>
    <w:rsid w:val="007B06CD"/>
    <w:rsid w:val="007D6011"/>
    <w:rsid w:val="007E7A1C"/>
    <w:rsid w:val="007F1F87"/>
    <w:rsid w:val="00812371"/>
    <w:rsid w:val="0081517D"/>
    <w:rsid w:val="008518FF"/>
    <w:rsid w:val="00867974"/>
    <w:rsid w:val="008A0262"/>
    <w:rsid w:val="008A04D8"/>
    <w:rsid w:val="008A0861"/>
    <w:rsid w:val="008D5927"/>
    <w:rsid w:val="008F6660"/>
    <w:rsid w:val="00970CB9"/>
    <w:rsid w:val="009821DA"/>
    <w:rsid w:val="009A3BCB"/>
    <w:rsid w:val="009A6411"/>
    <w:rsid w:val="009B4447"/>
    <w:rsid w:val="009C4603"/>
    <w:rsid w:val="009C5776"/>
    <w:rsid w:val="009D2BA6"/>
    <w:rsid w:val="009E04CA"/>
    <w:rsid w:val="009E3770"/>
    <w:rsid w:val="00A120A3"/>
    <w:rsid w:val="00A275EF"/>
    <w:rsid w:val="00A3220E"/>
    <w:rsid w:val="00A56BBC"/>
    <w:rsid w:val="00A64A7A"/>
    <w:rsid w:val="00A82DDD"/>
    <w:rsid w:val="00A92D28"/>
    <w:rsid w:val="00AB55CF"/>
    <w:rsid w:val="00AD1097"/>
    <w:rsid w:val="00B23216"/>
    <w:rsid w:val="00B31E03"/>
    <w:rsid w:val="00B629F0"/>
    <w:rsid w:val="00B90EE2"/>
    <w:rsid w:val="00BA71CF"/>
    <w:rsid w:val="00BB6961"/>
    <w:rsid w:val="00C762E2"/>
    <w:rsid w:val="00CB72BA"/>
    <w:rsid w:val="00CE5CE2"/>
    <w:rsid w:val="00D209AD"/>
    <w:rsid w:val="00D20D8D"/>
    <w:rsid w:val="00D22649"/>
    <w:rsid w:val="00D24ADA"/>
    <w:rsid w:val="00D87A2F"/>
    <w:rsid w:val="00DA11E7"/>
    <w:rsid w:val="00DD46EB"/>
    <w:rsid w:val="00DF06B7"/>
    <w:rsid w:val="00E67C54"/>
    <w:rsid w:val="00E74CE7"/>
    <w:rsid w:val="00E8087A"/>
    <w:rsid w:val="00E82D56"/>
    <w:rsid w:val="00EB033B"/>
    <w:rsid w:val="00EB0F03"/>
    <w:rsid w:val="00EB3F04"/>
    <w:rsid w:val="00ED1FD2"/>
    <w:rsid w:val="00FB6801"/>
    <w:rsid w:val="00FE3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41"/>
    <w:rsid w:val="00FE39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A27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75EF"/>
  </w:style>
  <w:style w:type="paragraph" w:styleId="a6">
    <w:name w:val="footer"/>
    <w:basedOn w:val="a"/>
    <w:link w:val="a7"/>
    <w:uiPriority w:val="99"/>
    <w:unhideWhenUsed/>
    <w:rsid w:val="00A27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75EF"/>
  </w:style>
  <w:style w:type="paragraph" w:styleId="a8">
    <w:name w:val="Balloon Text"/>
    <w:basedOn w:val="a"/>
    <w:link w:val="a9"/>
    <w:uiPriority w:val="99"/>
    <w:semiHidden/>
    <w:unhideWhenUsed/>
    <w:rsid w:val="00495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5A4C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EB0F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41"/>
    <w:rsid w:val="00FE39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A27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75EF"/>
  </w:style>
  <w:style w:type="paragraph" w:styleId="a6">
    <w:name w:val="footer"/>
    <w:basedOn w:val="a"/>
    <w:link w:val="a7"/>
    <w:uiPriority w:val="99"/>
    <w:unhideWhenUsed/>
    <w:rsid w:val="00A27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75EF"/>
  </w:style>
  <w:style w:type="paragraph" w:styleId="a8">
    <w:name w:val="Balloon Text"/>
    <w:basedOn w:val="a"/>
    <w:link w:val="a9"/>
    <w:uiPriority w:val="99"/>
    <w:semiHidden/>
    <w:unhideWhenUsed/>
    <w:rsid w:val="00495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5A4C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EB0F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D2671-5C6A-4E5B-904A-91B374EFF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Tarmaeva</dc:creator>
  <cp:lastModifiedBy>User</cp:lastModifiedBy>
  <cp:revision>2</cp:revision>
  <cp:lastPrinted>2015-12-07T02:19:00Z</cp:lastPrinted>
  <dcterms:created xsi:type="dcterms:W3CDTF">2016-11-28T07:35:00Z</dcterms:created>
  <dcterms:modified xsi:type="dcterms:W3CDTF">2016-11-28T07:35:00Z</dcterms:modified>
</cp:coreProperties>
</file>