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2072C9" w:rsidRPr="00996A1D" w:rsidRDefault="00617998" w:rsidP="000023F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96A1D">
        <w:rPr>
          <w:rFonts w:ascii="Times New Roman" w:hAnsi="Times New Roman" w:cs="Times New Roman"/>
          <w:b/>
          <w:color w:val="FF0000"/>
          <w:sz w:val="40"/>
          <w:szCs w:val="40"/>
        </w:rPr>
        <w:t>Что можно сделать самим для своих детей здесь и сейчас?</w:t>
      </w:r>
    </w:p>
    <w:p w:rsidR="00617998" w:rsidRPr="001B51F6" w:rsidRDefault="00617998" w:rsidP="00002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1F6">
        <w:rPr>
          <w:rFonts w:ascii="Times New Roman" w:hAnsi="Times New Roman" w:cs="Times New Roman"/>
          <w:b/>
          <w:sz w:val="28"/>
          <w:szCs w:val="28"/>
        </w:rPr>
        <w:t>Как организовать культурную программу для ребёнка с посещением музея в нашем или в другом городе?</w:t>
      </w:r>
    </w:p>
    <w:p w:rsidR="00617998" w:rsidRPr="00996A1D" w:rsidRDefault="00617998" w:rsidP="000023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96A1D">
        <w:rPr>
          <w:rFonts w:ascii="Times New Roman" w:hAnsi="Times New Roman" w:cs="Times New Roman"/>
          <w:i/>
          <w:sz w:val="28"/>
          <w:szCs w:val="28"/>
        </w:rPr>
        <w:t>«Первое посещение музея в детстве запоминается на всю жизнь, оно связано с ощущением тяжёлой двери, с трудом подающейся навстречу, с необычным, каким – то загадочным запахом…»</w:t>
      </w:r>
    </w:p>
    <w:p w:rsidR="00617998" w:rsidRPr="00996A1D" w:rsidRDefault="00617998" w:rsidP="000023F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6A1D">
        <w:rPr>
          <w:rFonts w:ascii="Times New Roman" w:hAnsi="Times New Roman" w:cs="Times New Roman"/>
          <w:i/>
          <w:sz w:val="28"/>
          <w:szCs w:val="28"/>
        </w:rPr>
        <w:t>Кандидат пед</w:t>
      </w:r>
      <w:r w:rsidR="00BA0BA1">
        <w:rPr>
          <w:rFonts w:ascii="Times New Roman" w:hAnsi="Times New Roman" w:cs="Times New Roman"/>
          <w:i/>
          <w:sz w:val="28"/>
          <w:szCs w:val="28"/>
        </w:rPr>
        <w:t>агогических</w:t>
      </w:r>
      <w:r w:rsidR="00996A1D" w:rsidRPr="00996A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A1D">
        <w:rPr>
          <w:rFonts w:ascii="Times New Roman" w:hAnsi="Times New Roman" w:cs="Times New Roman"/>
          <w:i/>
          <w:sz w:val="28"/>
          <w:szCs w:val="28"/>
        </w:rPr>
        <w:t xml:space="preserve">наук, искусствовед Н.Л. </w:t>
      </w:r>
      <w:proofErr w:type="spellStart"/>
      <w:r w:rsidRPr="00996A1D">
        <w:rPr>
          <w:rFonts w:ascii="Times New Roman" w:hAnsi="Times New Roman" w:cs="Times New Roman"/>
          <w:i/>
          <w:sz w:val="28"/>
          <w:szCs w:val="28"/>
        </w:rPr>
        <w:t>Кульчинская</w:t>
      </w:r>
      <w:proofErr w:type="spellEnd"/>
    </w:p>
    <w:p w:rsidR="00617998" w:rsidRPr="00996A1D" w:rsidRDefault="00617998" w:rsidP="00996A1D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Маленькому ребёнку при знакомстве с новым объектом необходимо входить</w:t>
      </w:r>
      <w:r w:rsidR="00DC0E18" w:rsidRPr="00996A1D">
        <w:rPr>
          <w:rFonts w:ascii="Times New Roman" w:hAnsi="Times New Roman" w:cs="Times New Roman"/>
          <w:sz w:val="28"/>
          <w:szCs w:val="28"/>
        </w:rPr>
        <w:t xml:space="preserve"> </w:t>
      </w:r>
      <w:r w:rsidRPr="00996A1D">
        <w:rPr>
          <w:rFonts w:ascii="Times New Roman" w:hAnsi="Times New Roman" w:cs="Times New Roman"/>
          <w:sz w:val="28"/>
          <w:szCs w:val="28"/>
        </w:rPr>
        <w:t>в контакт с ним;</w:t>
      </w:r>
    </w:p>
    <w:p w:rsidR="00617998" w:rsidRPr="00996A1D" w:rsidRDefault="00617998" w:rsidP="00996A1D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Первое знакомство с музеем начинается еще на улице, перед фасадом здания;</w:t>
      </w:r>
    </w:p>
    <w:p w:rsidR="00617998" w:rsidRDefault="00617998" w:rsidP="00996A1D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Дошкольники постепенно познакомятся с убранством комнат – росписями стен и потолков, полами, выложенными паркетом или мрамором, торжественными дверями, украшенными бронзой, дверными ручками</w:t>
      </w:r>
      <w:r w:rsidR="00996A1D">
        <w:rPr>
          <w:rFonts w:ascii="Times New Roman" w:hAnsi="Times New Roman" w:cs="Times New Roman"/>
          <w:sz w:val="28"/>
          <w:szCs w:val="28"/>
        </w:rPr>
        <w:t>.</w:t>
      </w:r>
    </w:p>
    <w:p w:rsidR="00996A1D" w:rsidRPr="00996A1D" w:rsidRDefault="00996A1D" w:rsidP="00996A1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Как же организовать посещение музея таким образом, чтобы оно не вызвало разочарования, чтобы оно было и полезным, и радостным? Лучшее средство - игра. Игра способна преобразить пространство музея в неизведанный и загадочный мир, где ребёнок свободно творит и фантазирует, создавая собственную Вселенную. Предложите своему малышу не просто посетить музей, а отправиться в настоящее путешествие, полное открытий и неожиданностей,- в дальние страны, в далёкое прошлое, в неведомое будущее.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Но прежде чем пускаться в путь, полезно было бы познакомиться с сов</w:t>
      </w:r>
      <w:r w:rsidR="003D5A4E" w:rsidRPr="00996A1D">
        <w:rPr>
          <w:rFonts w:ascii="Times New Roman" w:hAnsi="Times New Roman" w:cs="Times New Roman"/>
          <w:sz w:val="28"/>
          <w:szCs w:val="28"/>
        </w:rPr>
        <w:t>етами бывалых путешественников: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Совет 1. Чем меньше музей, тем уютнее и спокойнее чувствует себя в нём ребёнок. Поэтому начните ваши путешествия с небольших</w:t>
      </w:r>
      <w:r w:rsidR="003D5A4E" w:rsidRPr="00996A1D">
        <w:rPr>
          <w:rFonts w:ascii="Times New Roman" w:hAnsi="Times New Roman" w:cs="Times New Roman"/>
          <w:sz w:val="28"/>
          <w:szCs w:val="28"/>
        </w:rPr>
        <w:t xml:space="preserve"> музеев.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 xml:space="preserve">Совет 2. Используйте "Полезную информацию", которая подскажет, как выбрать подходящее для посещения музея </w:t>
      </w:r>
      <w:r w:rsidR="003D5A4E" w:rsidRPr="00996A1D">
        <w:rPr>
          <w:rFonts w:ascii="Times New Roman" w:hAnsi="Times New Roman" w:cs="Times New Roman"/>
          <w:sz w:val="28"/>
          <w:szCs w:val="28"/>
        </w:rPr>
        <w:t>время и удобный вид транспорта.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Совет 3. Ограничьте своё посещение 30-40 минутами и небольшим количеством рассматриваемых экспонатов. Не пытайтесь показать всё и сразу. Лучше, если ребёнок захочет вернуться в музей ещё раз. Посещение одного музея лучше ра</w:t>
      </w:r>
      <w:r w:rsidR="003D5A4E" w:rsidRPr="00996A1D">
        <w:rPr>
          <w:rFonts w:ascii="Times New Roman" w:hAnsi="Times New Roman" w:cs="Times New Roman"/>
          <w:sz w:val="28"/>
          <w:szCs w:val="28"/>
        </w:rPr>
        <w:t>збить на несколько путешествий.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Совет 4. Важно не только найти, но и внимательно рассмотреть экспонат. Помогите ребёнку сделать это, задавайте ему вопросы, в поисках ответа на них, он научится не только смотреть, но и "видеть" удиви</w:t>
      </w:r>
      <w:r w:rsidR="003D5A4E" w:rsidRPr="00996A1D">
        <w:rPr>
          <w:rFonts w:ascii="Times New Roman" w:hAnsi="Times New Roman" w:cs="Times New Roman"/>
          <w:sz w:val="28"/>
          <w:szCs w:val="28"/>
        </w:rPr>
        <w:t>тельное в каждой музейной вещи.</w:t>
      </w:r>
    </w:p>
    <w:p w:rsidR="001B51F6" w:rsidRPr="00996A1D" w:rsidRDefault="001B51F6" w:rsidP="00996A1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Совет 5. Играйте вместе с ребёнком, ваш неподдельный интерес сделает ваше путешествие ещё более привлекательным для него, а вы, в свою очередь, узнаете о своём ребёнке много нового и удивительного.</w:t>
      </w:r>
    </w:p>
    <w:p w:rsidR="003D5A4E" w:rsidRPr="00996A1D" w:rsidRDefault="003D5A4E" w:rsidP="00996A1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96A1D">
        <w:rPr>
          <w:rFonts w:ascii="Times New Roman" w:hAnsi="Times New Roman" w:cs="Times New Roman"/>
          <w:sz w:val="28"/>
          <w:szCs w:val="28"/>
        </w:rPr>
        <w:t>Успехов!</w:t>
      </w:r>
    </w:p>
    <w:p w:rsidR="00996A1D" w:rsidRDefault="00996A1D" w:rsidP="000023F7">
      <w:pPr>
        <w:pStyle w:val="a3"/>
        <w:spacing w:after="0" w:line="240" w:lineRule="auto"/>
        <w:ind w:left="0"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5A4E" w:rsidRDefault="003D5A4E" w:rsidP="000023F7">
      <w:pPr>
        <w:pStyle w:val="a3"/>
        <w:spacing w:after="0" w:line="240" w:lineRule="auto"/>
        <w:ind w:left="0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6A1D">
        <w:rPr>
          <w:rFonts w:ascii="Times New Roman" w:hAnsi="Times New Roman" w:cs="Times New Roman"/>
          <w:i/>
          <w:sz w:val="28"/>
          <w:szCs w:val="28"/>
        </w:rPr>
        <w:t>Воспитатель группы «Пчёлки» Инкина И.В.</w:t>
      </w:r>
      <w:bookmarkStart w:id="0" w:name="_GoBack"/>
      <w:bookmarkEnd w:id="0"/>
    </w:p>
    <w:p w:rsidR="00996A1D" w:rsidRPr="00996A1D" w:rsidRDefault="00996A1D" w:rsidP="000023F7">
      <w:pPr>
        <w:pStyle w:val="a3"/>
        <w:spacing w:after="0" w:line="240" w:lineRule="auto"/>
        <w:ind w:left="0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Декабрь 2016 г.</w:t>
      </w:r>
    </w:p>
    <w:p w:rsidR="001B51F6" w:rsidRPr="00617998" w:rsidRDefault="001B51F6" w:rsidP="000023F7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sectPr w:rsidR="001B51F6" w:rsidRPr="00617998" w:rsidSect="00996A1D">
      <w:pgSz w:w="11906" w:h="16838"/>
      <w:pgMar w:top="1134" w:right="991" w:bottom="1134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52E97"/>
    <w:multiLevelType w:val="hybridMultilevel"/>
    <w:tmpl w:val="25A21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617998"/>
    <w:rsid w:val="00002174"/>
    <w:rsid w:val="000023F7"/>
    <w:rsid w:val="001B51F6"/>
    <w:rsid w:val="002072C9"/>
    <w:rsid w:val="003D5A4E"/>
    <w:rsid w:val="00617998"/>
    <w:rsid w:val="008C2195"/>
    <w:rsid w:val="00996A1D"/>
    <w:rsid w:val="00B1429F"/>
    <w:rsid w:val="00BA0BA1"/>
    <w:rsid w:val="00BC45B3"/>
    <w:rsid w:val="00DC0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3</cp:revision>
  <dcterms:created xsi:type="dcterms:W3CDTF">2016-12-14T10:23:00Z</dcterms:created>
  <dcterms:modified xsi:type="dcterms:W3CDTF">2016-12-15T01:18:00Z</dcterms:modified>
</cp:coreProperties>
</file>