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DC" w:rsidRPr="001B4CE3" w:rsidRDefault="005A10DC" w:rsidP="001A6F28">
      <w:pPr>
        <w:pStyle w:val="a4"/>
        <w:spacing w:before="134" w:beforeAutospacing="0" w:after="134" w:afterAutospacing="0"/>
        <w:jc w:val="center"/>
        <w:rPr>
          <w:rStyle w:val="a5"/>
          <w:i/>
          <w:color w:val="000000"/>
          <w:sz w:val="28"/>
          <w:szCs w:val="28"/>
        </w:rPr>
      </w:pPr>
      <w:r w:rsidRPr="001A6F28">
        <w:rPr>
          <w:rStyle w:val="a5"/>
          <w:b w:val="0"/>
          <w:color w:val="000000"/>
          <w:sz w:val="28"/>
          <w:szCs w:val="28"/>
        </w:rPr>
        <w:t> </w:t>
      </w:r>
      <w:r w:rsidR="001A6F28" w:rsidRPr="001B4CE3">
        <w:rPr>
          <w:rStyle w:val="a5"/>
          <w:i/>
          <w:color w:val="000000"/>
          <w:sz w:val="28"/>
          <w:szCs w:val="28"/>
        </w:rPr>
        <w:t>«</w:t>
      </w:r>
      <w:r w:rsidRPr="001B4CE3">
        <w:rPr>
          <w:rStyle w:val="a5"/>
          <w:i/>
          <w:color w:val="000000"/>
          <w:sz w:val="28"/>
          <w:szCs w:val="28"/>
        </w:rPr>
        <w:t>Пластилинография как средство развития изобразительной деятельности</w:t>
      </w:r>
      <w:r w:rsidR="001A6F28" w:rsidRPr="001B4CE3">
        <w:rPr>
          <w:rStyle w:val="a5"/>
          <w:i/>
          <w:color w:val="000000"/>
          <w:sz w:val="28"/>
          <w:szCs w:val="28"/>
        </w:rPr>
        <w:t>»</w:t>
      </w:r>
    </w:p>
    <w:p w:rsidR="007E72B0" w:rsidRPr="001B4CE3" w:rsidRDefault="007E72B0" w:rsidP="001A6F28">
      <w:pPr>
        <w:pStyle w:val="a4"/>
        <w:spacing w:before="134" w:beforeAutospacing="0" w:after="134" w:afterAutospacing="0"/>
        <w:jc w:val="center"/>
        <w:rPr>
          <w:i/>
          <w:color w:val="000000"/>
          <w:sz w:val="28"/>
          <w:szCs w:val="28"/>
        </w:rPr>
      </w:pPr>
      <w:r w:rsidRPr="001B4CE3">
        <w:rPr>
          <w:rStyle w:val="a5"/>
          <w:i/>
          <w:color w:val="000000"/>
          <w:sz w:val="28"/>
          <w:szCs w:val="28"/>
        </w:rPr>
        <w:t>в старшей группе №1 «Брусничка»</w:t>
      </w:r>
    </w:p>
    <w:p w:rsidR="005A10DC" w:rsidRPr="001A6F28" w:rsidRDefault="005A10DC" w:rsidP="007E2484">
      <w:pPr>
        <w:pStyle w:val="a4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1A6F28">
        <w:rPr>
          <w:rStyle w:val="a6"/>
          <w:color w:val="000000"/>
          <w:sz w:val="28"/>
          <w:szCs w:val="28"/>
        </w:rPr>
        <w:t> </w:t>
      </w:r>
      <w:r w:rsidRPr="008A4A0E">
        <w:rPr>
          <w:rStyle w:val="a6"/>
          <w:color w:val="000000"/>
          <w:sz w:val="28"/>
          <w:szCs w:val="28"/>
        </w:rPr>
        <w:t>«Источники творческих способностей и дарования детей - на кончиках их пальцев. От пальцев, образно говоря, идут тончайшие ручейки, которые питают источник творческой мысли. Чем больше мастерства в детской руке, тем умнее ребенок».  </w:t>
      </w:r>
    </w:p>
    <w:p w:rsidR="005A10DC" w:rsidRPr="008A4A0E" w:rsidRDefault="005A10DC" w:rsidP="008A4A0E">
      <w:pPr>
        <w:pStyle w:val="a4"/>
        <w:spacing w:before="134" w:beforeAutospacing="0" w:after="134" w:afterAutospacing="0"/>
        <w:jc w:val="right"/>
        <w:rPr>
          <w:color w:val="000000"/>
          <w:sz w:val="28"/>
          <w:szCs w:val="28"/>
        </w:rPr>
      </w:pPr>
      <w:r w:rsidRPr="008A4A0E">
        <w:rPr>
          <w:rStyle w:val="a6"/>
          <w:color w:val="000000"/>
          <w:sz w:val="28"/>
          <w:szCs w:val="28"/>
        </w:rPr>
        <w:t>В.А. Сухомлинский</w:t>
      </w:r>
    </w:p>
    <w:p w:rsidR="005A10DC" w:rsidRPr="008A4A0E" w:rsidRDefault="005A10DC" w:rsidP="001B4CE3">
      <w:pPr>
        <w:pStyle w:val="a4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>Для того чтобы добиться успешного и гармоничного развития интеллектуальных способностей, развития речевой деятельности, а также сохранения благоприятного психического и физического развития ребенка необходима работа по развитию мелкой моторики.</w:t>
      </w:r>
    </w:p>
    <w:p w:rsidR="005A10DC" w:rsidRPr="008A4A0E" w:rsidRDefault="005A10DC" w:rsidP="001B4CE3">
      <w:pPr>
        <w:pStyle w:val="a4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>Дети нашей группы</w:t>
      </w:r>
      <w:r w:rsidR="001A6F28">
        <w:rPr>
          <w:color w:val="000000"/>
          <w:sz w:val="28"/>
          <w:szCs w:val="28"/>
        </w:rPr>
        <w:t xml:space="preserve"> «Брусничка»</w:t>
      </w:r>
      <w:r w:rsidRPr="008A4A0E">
        <w:rPr>
          <w:color w:val="000000"/>
          <w:sz w:val="28"/>
          <w:szCs w:val="28"/>
        </w:rPr>
        <w:t xml:space="preserve"> люб</w:t>
      </w:r>
      <w:r w:rsidR="001A6F28">
        <w:rPr>
          <w:color w:val="000000"/>
          <w:sz w:val="28"/>
          <w:szCs w:val="28"/>
        </w:rPr>
        <w:t>ят рисовать. Поэтому я решила</w:t>
      </w:r>
      <w:r w:rsidRPr="008A4A0E">
        <w:rPr>
          <w:color w:val="000000"/>
          <w:sz w:val="28"/>
          <w:szCs w:val="28"/>
        </w:rPr>
        <w:t>, что рисовать можно не только с помощью красок, карандашей или фломастеров, но и в такой нетрадиционной художественной технике, как пластилинография.</w:t>
      </w:r>
    </w:p>
    <w:p w:rsidR="005A10DC" w:rsidRPr="008A4A0E" w:rsidRDefault="005A10DC" w:rsidP="001B4CE3">
      <w:pPr>
        <w:pStyle w:val="a4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>Пластилинография стала настоящей наход</w:t>
      </w:r>
      <w:r w:rsidR="008A4A0E">
        <w:rPr>
          <w:color w:val="000000"/>
          <w:sz w:val="28"/>
          <w:szCs w:val="28"/>
        </w:rPr>
        <w:t>кой в моей работе с детьми</w:t>
      </w:r>
      <w:r w:rsidRPr="008A4A0E">
        <w:rPr>
          <w:color w:val="000000"/>
          <w:sz w:val="28"/>
          <w:szCs w:val="28"/>
        </w:rPr>
        <w:t>.</w:t>
      </w:r>
    </w:p>
    <w:p w:rsidR="005A10DC" w:rsidRPr="008A4A0E" w:rsidRDefault="005A10DC" w:rsidP="001B4CE3">
      <w:pPr>
        <w:pStyle w:val="a4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 xml:space="preserve">Что же такое </w:t>
      </w:r>
      <w:proofErr w:type="spellStart"/>
      <w:r w:rsidRPr="008A4A0E">
        <w:rPr>
          <w:color w:val="000000"/>
          <w:sz w:val="28"/>
          <w:szCs w:val="28"/>
        </w:rPr>
        <w:t>пластилинография</w:t>
      </w:r>
      <w:proofErr w:type="spellEnd"/>
      <w:r w:rsidRPr="008A4A0E">
        <w:rPr>
          <w:color w:val="000000"/>
          <w:sz w:val="28"/>
          <w:szCs w:val="28"/>
        </w:rPr>
        <w:t>?</w:t>
      </w:r>
    </w:p>
    <w:p w:rsidR="005A10DC" w:rsidRPr="008A4A0E" w:rsidRDefault="005A10DC" w:rsidP="001B4CE3">
      <w:pPr>
        <w:pStyle w:val="a4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>Пластилинография – нетрадиционная техника лепки, которая выражается в «рисовании» пластилином более или менее выпуклых по объему изображений на горизонтальной   поверхности.</w:t>
      </w:r>
      <w:r w:rsidRPr="008A4A0E">
        <w:rPr>
          <w:color w:val="000000"/>
          <w:sz w:val="28"/>
          <w:szCs w:val="28"/>
        </w:rPr>
        <w:br/>
        <w:t xml:space="preserve">    Техника проста в исполнении, не требует особых способностей, увлекает и не перегружает детей ни умственно, ни физически. </w:t>
      </w:r>
      <w:r w:rsidRPr="008A4A0E">
        <w:rPr>
          <w:color w:val="000000"/>
          <w:sz w:val="28"/>
          <w:szCs w:val="28"/>
        </w:rPr>
        <w:br/>
        <w:t>   В работе лучше всего использовать яркий, в меру мягкий пластилин, способный принимать заданную форму. Это позволит еще неокрепшим ручкам ребенка создавать свои первые рисунки.</w:t>
      </w:r>
    </w:p>
    <w:p w:rsidR="005A10DC" w:rsidRDefault="005A10DC" w:rsidP="001B4CE3">
      <w:pPr>
        <w:pStyle w:val="a4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 xml:space="preserve">Обучать детей </w:t>
      </w:r>
      <w:proofErr w:type="spellStart"/>
      <w:r w:rsidRPr="008A4A0E">
        <w:rPr>
          <w:color w:val="000000"/>
          <w:sz w:val="28"/>
          <w:szCs w:val="28"/>
        </w:rPr>
        <w:t>пластилинографии</w:t>
      </w:r>
      <w:proofErr w:type="spellEnd"/>
      <w:r w:rsidRPr="008A4A0E">
        <w:rPr>
          <w:color w:val="000000"/>
          <w:sz w:val="28"/>
          <w:szCs w:val="28"/>
        </w:rPr>
        <w:t xml:space="preserve"> я начала в порядке повышения уровня сложности: сначала научила катать колобки и колбаски, надавливать на пластилин, затем размазывать его от центра к краям контура и далее сочетали несколько приемов. Начинала с простых картинок и постепенно переходила к более </w:t>
      </w:r>
      <w:proofErr w:type="gramStart"/>
      <w:r w:rsidRPr="008A4A0E">
        <w:rPr>
          <w:color w:val="000000"/>
          <w:sz w:val="28"/>
          <w:szCs w:val="28"/>
        </w:rPr>
        <w:t>сложным</w:t>
      </w:r>
      <w:proofErr w:type="gramEnd"/>
      <w:r w:rsidRPr="008A4A0E">
        <w:rPr>
          <w:color w:val="000000"/>
          <w:sz w:val="28"/>
          <w:szCs w:val="28"/>
        </w:rPr>
        <w:t>.</w:t>
      </w:r>
    </w:p>
    <w:p w:rsidR="00FE24A9" w:rsidRDefault="008A4A0E" w:rsidP="008A4A0E">
      <w:pPr>
        <w:pStyle w:val="a4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66050" cy="2091446"/>
            <wp:effectExtent l="19050" t="0" r="5750" b="0"/>
            <wp:docPr id="1" name="Рисунок 1" descr="D:\ассорти\2016-10-19-1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сорти\2016-10-19-100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04" cy="209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4A9">
        <w:rPr>
          <w:noProof/>
          <w:color w:val="000000"/>
          <w:sz w:val="28"/>
          <w:szCs w:val="28"/>
        </w:rPr>
        <w:drawing>
          <wp:inline distT="0" distB="0" distL="0" distR="0">
            <wp:extent cx="3287949" cy="2096663"/>
            <wp:effectExtent l="19050" t="0" r="7701" b="0"/>
            <wp:docPr id="2" name="Рисунок 2" descr="D:\ассорти\2016-10-19-1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ссорти\2016-10-19-10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066" cy="20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4A9" w:rsidRPr="008A4A0E" w:rsidRDefault="00FE24A9" w:rsidP="008A4A0E">
      <w:pPr>
        <w:pStyle w:val="a4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8416" cy="2811294"/>
            <wp:effectExtent l="0" t="0" r="5715" b="8255"/>
            <wp:docPr id="3" name="Рисунок 3" descr="D:\ассорти\2016-10-19-1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ссорти\2016-10-19-10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0DC" w:rsidRDefault="005A10DC" w:rsidP="008A4A0E">
      <w:pPr>
        <w:pStyle w:val="a4"/>
        <w:spacing w:before="134" w:beforeAutospacing="0" w:after="134" w:afterAutospacing="0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>    Так, в младшем возрасте можно предл</w:t>
      </w:r>
      <w:r w:rsidR="00FE24A9">
        <w:rPr>
          <w:color w:val="000000"/>
          <w:sz w:val="28"/>
          <w:szCs w:val="28"/>
        </w:rPr>
        <w:t>ожить детям нарисовать «овощи», «фрукты»,</w:t>
      </w:r>
      <w:r w:rsidRPr="008A4A0E">
        <w:rPr>
          <w:color w:val="000000"/>
          <w:sz w:val="28"/>
          <w:szCs w:val="28"/>
        </w:rPr>
        <w:t xml:space="preserve"> «Осенние листья», «Светофор» и т. </w:t>
      </w:r>
      <w:r w:rsidR="00FE24A9" w:rsidRPr="008A4A0E">
        <w:rPr>
          <w:color w:val="000000"/>
          <w:sz w:val="28"/>
          <w:szCs w:val="28"/>
        </w:rPr>
        <w:t>Д</w:t>
      </w:r>
    </w:p>
    <w:p w:rsidR="007E72B0" w:rsidRDefault="007E72B0" w:rsidP="007E72B0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08961" cy="3142034"/>
            <wp:effectExtent l="0" t="0" r="0" b="1270"/>
            <wp:docPr id="5" name="Рисунок 5" descr="D:\ассорти\2016-12-31-1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ссорти\2016-12-31-10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4" t="25943" r="6344" b="9291"/>
                    <a:stretch/>
                  </pic:blipFill>
                  <pic:spPr bwMode="auto">
                    <a:xfrm>
                      <a:off x="0" y="0"/>
                      <a:ext cx="3608526" cy="31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4A9" w:rsidRPr="008A4A0E" w:rsidRDefault="00FE24A9" w:rsidP="007E72B0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79779" cy="2373549"/>
            <wp:effectExtent l="0" t="0" r="1905" b="8255"/>
            <wp:docPr id="4" name="Рисунок 4" descr="D:\ассорти\2016-12-16-1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ссорти\2016-12-16-10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52" cy="237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4A9" w:rsidRDefault="005A10DC" w:rsidP="008A4A0E">
      <w:pPr>
        <w:pStyle w:val="a4"/>
        <w:spacing w:before="134" w:beforeAutospacing="0" w:after="134" w:afterAutospacing="0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lastRenderedPageBreak/>
        <w:t>   </w:t>
      </w:r>
      <w:r w:rsidR="006B1D07">
        <w:rPr>
          <w:noProof/>
          <w:color w:val="000000"/>
          <w:sz w:val="28"/>
          <w:szCs w:val="28"/>
        </w:rPr>
        <w:drawing>
          <wp:inline distT="0" distB="0" distL="0" distR="0">
            <wp:extent cx="2879387" cy="2626467"/>
            <wp:effectExtent l="0" t="0" r="0" b="2540"/>
            <wp:docPr id="7" name="Рисунок 7" descr="D:\ассорти\2017-05-12-11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ссорти\2017-05-12-114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148" t="1749" r="11871"/>
                    <a:stretch/>
                  </pic:blipFill>
                  <pic:spPr bwMode="auto">
                    <a:xfrm>
                      <a:off x="0" y="0"/>
                      <a:ext cx="2880363" cy="262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B1D07">
        <w:rPr>
          <w:noProof/>
          <w:color w:val="000000"/>
          <w:sz w:val="28"/>
          <w:szCs w:val="28"/>
        </w:rPr>
        <w:drawing>
          <wp:inline distT="0" distB="0" distL="0" distR="0">
            <wp:extent cx="3015574" cy="2652526"/>
            <wp:effectExtent l="0" t="0" r="0" b="0"/>
            <wp:docPr id="8" name="Рисунок 8" descr="D:\ассорти\2017-05-12-11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ссорти\2017-05-12-114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605" t="5247" r="8362"/>
                    <a:stretch/>
                  </pic:blipFill>
                  <pic:spPr bwMode="auto">
                    <a:xfrm>
                      <a:off x="0" y="0"/>
                      <a:ext cx="3019581" cy="265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4A9" w:rsidRPr="008A4A0E" w:rsidRDefault="005A10DC" w:rsidP="001B4C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 xml:space="preserve"> В старшем возрасте дети готовы создавать более сложные композиции, активно и умело сплющивают, прищипывают, оттягивают детали от общей формы, соединяют элементы изображения способом промазывания, создают декоративные </w:t>
      </w:r>
      <w:proofErr w:type="spellStart"/>
      <w:r w:rsidRPr="008A4A0E">
        <w:rPr>
          <w:color w:val="000000"/>
          <w:sz w:val="28"/>
          <w:szCs w:val="28"/>
        </w:rPr>
        <w:t>налепы</w:t>
      </w:r>
      <w:proofErr w:type="spellEnd"/>
      <w:r w:rsidRPr="008A4A0E">
        <w:rPr>
          <w:color w:val="000000"/>
          <w:sz w:val="28"/>
          <w:szCs w:val="28"/>
        </w:rPr>
        <w:t>, смешивают цвета пластилиновых мазков.</w:t>
      </w:r>
    </w:p>
    <w:p w:rsidR="00FE24A9" w:rsidRDefault="00FE24A9" w:rsidP="001B4C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работы, которые дети</w:t>
      </w:r>
      <w:r w:rsidR="005A10DC" w:rsidRPr="008A4A0E">
        <w:rPr>
          <w:color w:val="000000"/>
          <w:sz w:val="28"/>
          <w:szCs w:val="28"/>
        </w:rPr>
        <w:t xml:space="preserve"> выполня</w:t>
      </w:r>
      <w:r>
        <w:rPr>
          <w:color w:val="000000"/>
          <w:sz w:val="28"/>
          <w:szCs w:val="28"/>
        </w:rPr>
        <w:t>ют в этом возрасте</w:t>
      </w:r>
      <w:r w:rsidR="006B1D07">
        <w:rPr>
          <w:color w:val="000000"/>
          <w:sz w:val="28"/>
          <w:szCs w:val="28"/>
        </w:rPr>
        <w:t>,</w:t>
      </w:r>
      <w:r w:rsidR="005A10DC" w:rsidRPr="008A4A0E">
        <w:rPr>
          <w:color w:val="000000"/>
          <w:sz w:val="28"/>
          <w:szCs w:val="28"/>
        </w:rPr>
        <w:t xml:space="preserve"> сложнее и по замыслу, и по композиции. Дети могут изображать целостные объекты (животных, растения, плоды), а могут и создавать жанровые картинки (в них присутствует действие, несколько героев), смешение техник (</w:t>
      </w:r>
      <w:proofErr w:type="spellStart"/>
      <w:r w:rsidR="005A10DC" w:rsidRPr="008A4A0E">
        <w:rPr>
          <w:color w:val="000000"/>
          <w:sz w:val="28"/>
          <w:szCs w:val="28"/>
        </w:rPr>
        <w:t>налепливание</w:t>
      </w:r>
      <w:proofErr w:type="spellEnd"/>
      <w:r w:rsidR="005A10DC" w:rsidRPr="008A4A0E">
        <w:rPr>
          <w:color w:val="000000"/>
          <w:sz w:val="28"/>
          <w:szCs w:val="28"/>
        </w:rPr>
        <w:t xml:space="preserve"> деталей на графическое изображение). </w:t>
      </w:r>
    </w:p>
    <w:p w:rsidR="006B1D07" w:rsidRDefault="006B1D07" w:rsidP="006B1D07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562319" cy="3891064"/>
            <wp:effectExtent l="0" t="0" r="0" b="0"/>
            <wp:docPr id="6" name="Рисунок 6" descr="D:\ассорти\2017-05-11-1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ссорти\2017-05-11-11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985" r="14655"/>
                    <a:stretch/>
                  </pic:blipFill>
                  <pic:spPr bwMode="auto">
                    <a:xfrm>
                      <a:off x="0" y="0"/>
                      <a:ext cx="4575274" cy="390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B1D07" w:rsidRDefault="006B1D07" w:rsidP="006B1D07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81728" cy="2811293"/>
            <wp:effectExtent l="0" t="0" r="0" b="8255"/>
            <wp:docPr id="10" name="Рисунок 10" descr="D:\ассорти\2017-05-12-1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ссорти\2017-05-12-114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859" cy="280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B0" w:rsidRDefault="007E72B0" w:rsidP="006B1D07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</w:p>
    <w:p w:rsidR="007E72B0" w:rsidRDefault="007E72B0" w:rsidP="006B1D07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</w:p>
    <w:p w:rsidR="006B1D07" w:rsidRDefault="006B1D07" w:rsidP="008A4A0E">
      <w:pPr>
        <w:pStyle w:val="a4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75898" cy="4776281"/>
            <wp:effectExtent l="0" t="0" r="0" b="5715"/>
            <wp:docPr id="9" name="Рисунок 9" descr="D:\ассорти\2017-05-12-1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ссорти\2017-05-12-114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77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B0" w:rsidRDefault="005A10DC" w:rsidP="008A4A0E">
      <w:pPr>
        <w:pStyle w:val="a4"/>
        <w:spacing w:before="134" w:beforeAutospacing="0" w:after="134" w:afterAutospacing="0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 xml:space="preserve">Чем старше художник, тем больший арсенал действий с пластилиновым </w:t>
      </w:r>
      <w:r w:rsidR="006B1D07">
        <w:rPr>
          <w:color w:val="000000"/>
          <w:sz w:val="28"/>
          <w:szCs w:val="28"/>
        </w:rPr>
        <w:t>изображением он может совершать.</w:t>
      </w:r>
    </w:p>
    <w:p w:rsidR="007E72B0" w:rsidRDefault="007E72B0" w:rsidP="007E72B0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81728" cy="3754876"/>
            <wp:effectExtent l="0" t="0" r="9525" b="0"/>
            <wp:docPr id="11" name="Рисунок 11" descr="D:\ассорти\IMG_20171220_09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сорти\IMG_20171220_0945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75" cy="375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B0" w:rsidRDefault="007E72B0" w:rsidP="007E72B0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</w:p>
    <w:p w:rsidR="007E72B0" w:rsidRDefault="007E72B0" w:rsidP="007E72B0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</w:p>
    <w:p w:rsidR="007E72B0" w:rsidRDefault="007E72B0" w:rsidP="007E72B0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5573947" cy="3842425"/>
            <wp:effectExtent l="0" t="0" r="8255" b="5715"/>
            <wp:docPr id="12" name="Рисунок 12" descr="D:\ассорти\IMG_20171220_09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ссорти\IMG_20171220_0944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655" cy="38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72B0" w:rsidRDefault="007E72B0" w:rsidP="007E72B0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17154" cy="3836082"/>
            <wp:effectExtent l="19050" t="0" r="7296" b="0"/>
            <wp:docPr id="13" name="Рисунок 13" descr="D:\ассорти\IMG_20171220_09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ссорти\IMG_20171220_0944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290" cy="384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B0" w:rsidRDefault="007E72B0" w:rsidP="007E72B0">
      <w:pPr>
        <w:pStyle w:val="a4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72783" cy="3443591"/>
            <wp:effectExtent l="0" t="0" r="0" b="5080"/>
            <wp:docPr id="14" name="Рисунок 14" descr="D:\ассорти\IMG_20171220_09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ссорти\IMG_20171220_094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67" t="23913" r="6367" b="22332"/>
                    <a:stretch/>
                  </pic:blipFill>
                  <pic:spPr bwMode="auto">
                    <a:xfrm>
                      <a:off x="0" y="0"/>
                      <a:ext cx="5976755" cy="344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A10DC" w:rsidRPr="006B1D07" w:rsidRDefault="006B1D07" w:rsidP="001B4CE3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</w:t>
      </w:r>
      <w:r w:rsidR="005A10DC" w:rsidRPr="008A4A0E">
        <w:rPr>
          <w:color w:val="000000"/>
          <w:sz w:val="28"/>
          <w:szCs w:val="28"/>
        </w:rPr>
        <w:t>роцарапывать поверхность пластилина, рисуя картины; создавать пластилиновые картины с помощью шприца.</w:t>
      </w:r>
      <w:r w:rsidR="005A10DC" w:rsidRPr="008A4A0E">
        <w:rPr>
          <w:rStyle w:val="a5"/>
          <w:color w:val="000000"/>
          <w:sz w:val="28"/>
          <w:szCs w:val="28"/>
        </w:rPr>
        <w:t>  </w:t>
      </w:r>
      <w:r w:rsidRPr="006B1D07">
        <w:rPr>
          <w:rStyle w:val="a5"/>
          <w:b w:val="0"/>
          <w:color w:val="000000"/>
          <w:sz w:val="28"/>
          <w:szCs w:val="28"/>
        </w:rPr>
        <w:t>Эта техника рисования ждет нас впереди</w:t>
      </w:r>
      <w:r>
        <w:rPr>
          <w:rStyle w:val="a5"/>
          <w:b w:val="0"/>
          <w:color w:val="000000"/>
          <w:sz w:val="28"/>
          <w:szCs w:val="28"/>
        </w:rPr>
        <w:t>.</w:t>
      </w:r>
    </w:p>
    <w:p w:rsidR="005A10DC" w:rsidRPr="008A4A0E" w:rsidRDefault="005A10DC" w:rsidP="001B4C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8A4A0E">
        <w:rPr>
          <w:rStyle w:val="a5"/>
          <w:color w:val="000000"/>
          <w:sz w:val="28"/>
          <w:szCs w:val="28"/>
        </w:rPr>
        <w:t>     </w:t>
      </w:r>
      <w:r w:rsidR="006B1D07">
        <w:rPr>
          <w:color w:val="000000"/>
          <w:sz w:val="28"/>
          <w:szCs w:val="28"/>
        </w:rPr>
        <w:t>За время «рисования</w:t>
      </w:r>
      <w:r w:rsidRPr="008A4A0E">
        <w:rPr>
          <w:color w:val="000000"/>
          <w:sz w:val="28"/>
          <w:szCs w:val="28"/>
        </w:rPr>
        <w:t xml:space="preserve"> пластилином» </w:t>
      </w:r>
      <w:r w:rsidR="006B1D07">
        <w:rPr>
          <w:color w:val="000000"/>
          <w:sz w:val="28"/>
          <w:szCs w:val="28"/>
        </w:rPr>
        <w:t xml:space="preserve"> у детей пальцы рук приобрели хорошую подвижность, гибкость</w:t>
      </w:r>
      <w:r w:rsidR="001A6F28">
        <w:rPr>
          <w:color w:val="000000"/>
          <w:sz w:val="28"/>
          <w:szCs w:val="28"/>
        </w:rPr>
        <w:t>, исчезает скованность движений, а это в дальнейшем облегчит приобретение навыков письма.Подготовит</w:t>
      </w:r>
      <w:r w:rsidR="001A6F28" w:rsidRPr="008A4A0E">
        <w:rPr>
          <w:color w:val="000000"/>
          <w:sz w:val="28"/>
          <w:szCs w:val="28"/>
        </w:rPr>
        <w:t xml:space="preserve"> их руки к рисованию и письму. </w:t>
      </w:r>
    </w:p>
    <w:p w:rsidR="005A10DC" w:rsidRPr="008A4A0E" w:rsidRDefault="005A10DC" w:rsidP="001B4CE3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 xml:space="preserve">Буду рада, если мой опыт пригодиться </w:t>
      </w:r>
      <w:r w:rsidR="007E72B0">
        <w:rPr>
          <w:color w:val="000000"/>
          <w:sz w:val="28"/>
          <w:szCs w:val="28"/>
        </w:rPr>
        <w:t>для</w:t>
      </w:r>
      <w:r w:rsidRPr="008A4A0E">
        <w:rPr>
          <w:color w:val="000000"/>
          <w:sz w:val="28"/>
          <w:szCs w:val="28"/>
        </w:rPr>
        <w:t xml:space="preserve"> работы с детьми.</w:t>
      </w:r>
    </w:p>
    <w:p w:rsidR="005A10DC" w:rsidRDefault="005A10DC" w:rsidP="001B4CE3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A4A0E">
        <w:rPr>
          <w:color w:val="000000"/>
          <w:sz w:val="28"/>
          <w:szCs w:val="28"/>
        </w:rPr>
        <w:t>Желаю   творческих успехов!</w:t>
      </w:r>
    </w:p>
    <w:p w:rsidR="007E72B0" w:rsidRDefault="007E72B0" w:rsidP="001B4CE3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Группы «Брусничка»</w:t>
      </w:r>
    </w:p>
    <w:p w:rsidR="005A10DC" w:rsidRPr="008A4A0E" w:rsidRDefault="007E72B0" w:rsidP="001B4CE3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Кудла Светлана Алексеевна.</w:t>
      </w:r>
    </w:p>
    <w:sectPr w:rsidR="005A10DC" w:rsidRPr="008A4A0E" w:rsidSect="001B4CE3">
      <w:pgSz w:w="11906" w:h="16838"/>
      <w:pgMar w:top="993" w:right="849" w:bottom="567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A10DC"/>
    <w:rsid w:val="001A6F28"/>
    <w:rsid w:val="001B4CE3"/>
    <w:rsid w:val="00391426"/>
    <w:rsid w:val="005018AF"/>
    <w:rsid w:val="005A10DC"/>
    <w:rsid w:val="006B1D07"/>
    <w:rsid w:val="007E2484"/>
    <w:rsid w:val="007E72B0"/>
    <w:rsid w:val="008A4A0E"/>
    <w:rsid w:val="00937931"/>
    <w:rsid w:val="00FE2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0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A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10DC"/>
    <w:rPr>
      <w:b/>
      <w:bCs/>
    </w:rPr>
  </w:style>
  <w:style w:type="character" w:styleId="a6">
    <w:name w:val="Emphasis"/>
    <w:basedOn w:val="a0"/>
    <w:uiPriority w:val="20"/>
    <w:qFormat/>
    <w:rsid w:val="005A10D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A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4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0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10DC"/>
    <w:rPr>
      <w:b/>
      <w:bCs/>
    </w:rPr>
  </w:style>
  <w:style w:type="character" w:styleId="a6">
    <w:name w:val="Emphasis"/>
    <w:basedOn w:val="a0"/>
    <w:uiPriority w:val="20"/>
    <w:qFormat/>
    <w:rsid w:val="005A10D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A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4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dcterms:created xsi:type="dcterms:W3CDTF">2017-12-27T11:28:00Z</dcterms:created>
  <dcterms:modified xsi:type="dcterms:W3CDTF">2017-12-27T11:28:00Z</dcterms:modified>
</cp:coreProperties>
</file>