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28" w:rsidRDefault="00CC3828" w:rsidP="00C85D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832689" w:rsidRPr="004051FE" w:rsidRDefault="00832689" w:rsidP="00C85D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FF0000"/>
          <w:sz w:val="56"/>
          <w:szCs w:val="56"/>
          <w:lang w:eastAsia="ru-RU"/>
        </w:rPr>
      </w:pPr>
      <w:r w:rsidRPr="004051FE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  <w:lang w:eastAsia="ru-RU"/>
        </w:rPr>
        <w:t>Значение сюжетно-ролевых игр в развитии дошкольников</w:t>
      </w:r>
      <w:r w:rsidR="004051FE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56"/>
          <w:lang w:eastAsia="ru-RU"/>
        </w:rPr>
        <w:t>.</w:t>
      </w:r>
    </w:p>
    <w:p w:rsidR="00832689" w:rsidRPr="00832689" w:rsidRDefault="00832689" w:rsidP="00832689">
      <w:pPr>
        <w:shd w:val="clear" w:color="auto" w:fill="FFFFFF"/>
        <w:spacing w:before="120" w:after="0" w:line="240" w:lineRule="auto"/>
        <w:ind w:firstLine="680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832689">
        <w:rPr>
          <w:rFonts w:ascii="Arial" w:eastAsia="Times New Roman" w:hAnsi="Arial" w:cs="Arial"/>
          <w:b/>
          <w:i/>
          <w:color w:val="000000"/>
          <w:lang w:eastAsia="ru-RU"/>
        </w:rPr>
        <w:t> </w:t>
      </w:r>
    </w:p>
    <w:p w:rsidR="00CC3828" w:rsidRDefault="00CC3828" w:rsidP="00832689">
      <w:pPr>
        <w:shd w:val="clear" w:color="auto" w:fill="FFFFFF"/>
        <w:spacing w:after="0" w:line="240" w:lineRule="auto"/>
        <w:ind w:firstLine="680"/>
        <w:rPr>
          <w:rFonts w:ascii="Arial" w:eastAsia="Times New Roman" w:hAnsi="Arial" w:cs="Arial"/>
          <w:b/>
          <w:i/>
          <w:color w:val="7030A0"/>
          <w:sz w:val="27"/>
          <w:szCs w:val="27"/>
          <w:lang w:eastAsia="ru-RU"/>
        </w:rPr>
      </w:pPr>
    </w:p>
    <w:p w:rsidR="00CC3828" w:rsidRPr="00BE0094" w:rsidRDefault="00CC3828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832689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Дошкольное детство - это время первоначального становления личности, формирования основ самосознания и индивидуальности ребёнка.</w:t>
      </w:r>
    </w:p>
    <w:p w:rsidR="00832689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Основным видом деятельности  дошкольников является игра. С помощью игры закладываются и наиболее эффективно формируются основные направления развития ребёнка: развитие творческого воображения, образного мышления, самосознания, произвольности поведения и др.</w:t>
      </w:r>
    </w:p>
    <w:p w:rsidR="00832689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Среди всех игр особое, ведущее место занимает сюжетно -  ролевая игра. Это такая игра, в которой дети берут на себя роли взрослых людей, и в специально создаваемых ими игровых  воображаемых условиях воспроизводят деятельность взрослых и отношения между ними.</w:t>
      </w:r>
    </w:p>
    <w:p w:rsidR="00C85DAB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Сюжетная игра -  самая привлекательная для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наших «Смешариков»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деятельность. Её привлекательность объясняется тем, что в игре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дети испытываю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т внутреннее ощущение свободы, подвластности ему вещей, действий, отношений – всего того, что в практической продуктивной деятельности оказывает сопротивление, даётся с трудом. Это состояние внутренней свободы связано со спецификой сюжетной игры – действием в воображаемой, условной ситуации.  Центральным моментом ролевой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игры является роль, которую беру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 на себя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детки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. При этом он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  не просто называю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т себя именем соответствующего взрослого «Я - космонавт», «Я - доктор»,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но, что  самое главное,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lastRenderedPageBreak/>
        <w:t>действуют как взрослые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люди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, роль которого он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взял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на с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ебя и этим  как бы  отождествляю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 себя с ним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.</w:t>
      </w:r>
    </w:p>
    <w:p w:rsidR="00C85DAB" w:rsidRPr="00BE0094" w:rsidRDefault="00C85DAB" w:rsidP="00CC3828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4023149" cy="3015343"/>
            <wp:effectExtent l="19050" t="0" r="0" b="0"/>
            <wp:docPr id="1" name="Рисунок 1" descr="C:\Users\1\Documents\k4qhQS4Tr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k4qhQS4Trrk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664" cy="30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28" w:rsidRPr="00BE0094" w:rsidRDefault="00CC3828" w:rsidP="00C85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CC3828" w:rsidRPr="00BE0094" w:rsidRDefault="00CC3828" w:rsidP="00C85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832689" w:rsidRPr="00BE0094" w:rsidRDefault="00832689" w:rsidP="00405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Сюжетно – ролевая игра не требует от 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детей 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реального, ощутимого продукта, в ней всё условно, всё «как будто», «понарошку». 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Они могут 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забивать игрушечным мо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лотком воображаемые гвозди; могу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 быть «врачом» и «лечить» больных кукол и  зверюшек. Все эти «возможности» сюжетной игры расширяют практический мир дошкольника и обеспечивают ему внутренний эмоциональный комфорт.</w:t>
      </w:r>
    </w:p>
    <w:p w:rsidR="00832689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Большинство 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наших 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игр отражает труд взрослых: дети подражают домашним делам мамы, работе воспитателя, врача, шофёра и т д. Следовательно, в играх воспитывается уважение ко всякому труду, полезному  для общества, утверждается стремление самим принимать в нём участие.</w:t>
      </w:r>
    </w:p>
    <w:p w:rsidR="00CC3828" w:rsidRPr="00BE0094" w:rsidRDefault="00CC3828" w:rsidP="00CC3828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lastRenderedPageBreak/>
        <w:drawing>
          <wp:inline distT="0" distB="0" distL="0" distR="0">
            <wp:extent cx="1780001" cy="2373335"/>
            <wp:effectExtent l="228600" t="171450" r="220249" b="141265"/>
            <wp:docPr id="2" name="Рисунок 2" descr="C:\Users\1\Documents\qKo9L63mB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qKo9L63mBew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rot="20880962">
                      <a:off x="0" y="0"/>
                      <a:ext cx="1783474" cy="237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</w:t>
      </w:r>
      <w:r w:rsidRPr="00BE0094">
        <w:rPr>
          <w:rFonts w:ascii="Times New Roman" w:eastAsia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1875064" cy="2500084"/>
            <wp:effectExtent l="285750" t="190500" r="258536" b="166916"/>
            <wp:docPr id="3" name="Рисунок 3" descr="C:\Users\1\Documents\IMG_01122015_15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IMG_01122015_1534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 rot="806289">
                      <a:off x="0" y="0"/>
                      <a:ext cx="1877581" cy="250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28" w:rsidRPr="00BE0094" w:rsidRDefault="00CC3828" w:rsidP="00CC3828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CC3828" w:rsidRPr="00BE0094" w:rsidRDefault="00CC3828" w:rsidP="00CC3828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832689" w:rsidRPr="00BE0094" w:rsidRDefault="00832689" w:rsidP="00405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Игровая деятельность влияет на формирование произвольности поведения и всех психических процессов.  Выполняя игровую роль, ребёнок подчиняет этой задаче все свои сиюминутные, импульсивные действия. В  условиях игры дети лучше сосредотачиваются и больше запоминают, чем по прямому заданию взрослого.</w:t>
      </w:r>
    </w:p>
    <w:p w:rsidR="00CC3828" w:rsidRPr="00BE0094" w:rsidRDefault="00832689" w:rsidP="00CC3828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Игра оказывает сильное влияние на умственное  развитие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детей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. Действуя с предметами – заместителями ребёнок начинает действовать в условном пространстве.</w:t>
      </w:r>
    </w:p>
    <w:p w:rsidR="00CC3828" w:rsidRPr="00BE0094" w:rsidRDefault="00CC3828" w:rsidP="00CC3828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CC3828" w:rsidRPr="00BE0094" w:rsidRDefault="00BE0094" w:rsidP="00BE0094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3530803" cy="2206752"/>
            <wp:effectExtent l="19050" t="0" r="0" b="0"/>
            <wp:docPr id="8" name="Рисунок 1" descr="C:\Users\1\Downloads\671138017873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671138017873681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56" cy="22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28" w:rsidRPr="00BE0094" w:rsidRDefault="00832689" w:rsidP="00CC3828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lastRenderedPageBreak/>
        <w:t xml:space="preserve"> </w:t>
      </w:r>
      <w:r w:rsidR="00CC3828" w:rsidRPr="00BE0094">
        <w:rPr>
          <w:rFonts w:ascii="Times New Roman" w:eastAsia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3692979" cy="2769734"/>
            <wp:effectExtent l="19050" t="0" r="2721" b="0"/>
            <wp:docPr id="5" name="Рисунок 5" descr="C:\Users\1\Documents\IMG_13102015_16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IMG_13102015_16493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979" cy="276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28" w:rsidRPr="00BE0094" w:rsidRDefault="00CC3828" w:rsidP="00832689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832689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Таким образом, игра  способствует  тому, что </w:t>
      </w:r>
      <w:r w:rsidR="00125B0A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наши дети переходя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 к мышлению в плане образов и представлений.</w:t>
      </w:r>
    </w:p>
    <w:p w:rsidR="00832689" w:rsidRPr="00BE0094" w:rsidRDefault="00125B0A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А также с</w:t>
      </w:r>
      <w:r w:rsidR="00832689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южетно-ролевая игра имеет особое значение для развития воображения.  Игровые действия происходят в воображаемой ситуации; реальные предметы используются в качестве других, воображаемых. Такая практика действия в воображаемом  пространстве  способствует  тому, что дети приобретают способность  к творческому воображению.</w:t>
      </w:r>
    </w:p>
    <w:p w:rsidR="00832689" w:rsidRPr="00BE0094" w:rsidRDefault="00125B0A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Ролевые  игры в детском садике  представляю</w:t>
      </w:r>
      <w:r w:rsidR="00832689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 собой сложное образование, которое заключает в себе как элементы развития ролевого поведения, так и элементы взаимного согласования  действий. Играя со сверстниками,  дети начинают учитывать  желания и действия другого ребёнка, отстаивать свою точку зрения, строить и реализовывать совместные планы. Игра оказывает огромное влияние на развитие общения детей  в этот период.</w:t>
      </w:r>
    </w:p>
    <w:p w:rsidR="00832689" w:rsidRPr="00BE0094" w:rsidRDefault="00BE0094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Воспитательное  значение игр, их</w:t>
      </w:r>
      <w:r w:rsidR="00832689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всестороннее влияние на развитие ребёнка трудно переоценить.  Игра может сделать ленивого -  трудолюбивым,  незнайку - </w:t>
      </w:r>
      <w:r w:rsidR="00832689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lastRenderedPageBreak/>
        <w:t>знающим, неумелого - умельцем. Она помогает сплотить коллектив, включить в активную деятельность замкнутых и застенчивых детей. В играх  воспитывается сознательная дисциплина,  дети приучаются к соблюдению правил, справедливости,  умению контролировать свои поступки, а также правильно и объективно оценивать поступки других.</w:t>
      </w:r>
    </w:p>
    <w:p w:rsidR="00CC3828" w:rsidRDefault="00CC3828" w:rsidP="00CC3828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b/>
          <w:i/>
          <w:color w:val="7030A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7030A0"/>
          <w:sz w:val="27"/>
          <w:szCs w:val="27"/>
          <w:lang w:eastAsia="ru-RU"/>
        </w:rPr>
        <w:drawing>
          <wp:inline distT="0" distB="0" distL="0" distR="0">
            <wp:extent cx="3856265" cy="2892199"/>
            <wp:effectExtent l="19050" t="0" r="0" b="0"/>
            <wp:docPr id="4" name="Рисунок 4" descr="C:\Users\1\Documents\IMG_03122015_20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IMG_03122015_20445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65" cy="289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28" w:rsidRPr="00BE0094" w:rsidRDefault="00CC3828" w:rsidP="00832689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832689" w:rsidRPr="00BE0094" w:rsidRDefault="00832689" w:rsidP="004051F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Таким образом, можно сделать вывод, что через сюжетно-ролевую игру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наши дети овладеваю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  духовными ценностями, усваиваю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т предшествующий социальный опыт. В ней </w:t>
      </w:r>
      <w:r w:rsidR="00CC3828"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дети получаю</w:t>
      </w:r>
      <w:r w:rsidRPr="00BE0094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 навыки коллективного мышления.</w:t>
      </w:r>
    </w:p>
    <w:p w:rsidR="00C85DAB" w:rsidRPr="00BE0094" w:rsidRDefault="00C85DAB" w:rsidP="00C85DAB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Казанцева Елена Николаевна.</w:t>
      </w:r>
    </w:p>
    <w:p w:rsidR="00C85DAB" w:rsidRPr="00BE0094" w:rsidRDefault="00C85DAB" w:rsidP="00C85DAB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Ноябрь 2016 год.</w:t>
      </w:r>
    </w:p>
    <w:p w:rsidR="00832689" w:rsidRPr="00832689" w:rsidRDefault="00832689" w:rsidP="00832689">
      <w:pPr>
        <w:shd w:val="clear" w:color="auto" w:fill="FFFFFF"/>
        <w:spacing w:before="86" w:after="86" w:line="336" w:lineRule="atLeast"/>
        <w:ind w:firstLine="680"/>
        <w:rPr>
          <w:rFonts w:ascii="Arial" w:eastAsia="Times New Roman" w:hAnsi="Arial" w:cs="Arial"/>
          <w:b/>
          <w:i/>
          <w:color w:val="7030A0"/>
          <w:lang w:eastAsia="ru-RU"/>
        </w:rPr>
      </w:pPr>
      <w:r w:rsidRPr="00832689">
        <w:rPr>
          <w:rFonts w:ascii="Arial" w:eastAsia="Times New Roman" w:hAnsi="Arial" w:cs="Arial"/>
          <w:b/>
          <w:i/>
          <w:color w:val="7030A0"/>
          <w:lang w:eastAsia="ru-RU"/>
        </w:rPr>
        <w:t> </w:t>
      </w:r>
    </w:p>
    <w:p w:rsidR="00BC67DB" w:rsidRPr="00832689" w:rsidRDefault="004051FE" w:rsidP="004051FE">
      <w:pPr>
        <w:jc w:val="center"/>
        <w:rPr>
          <w:rFonts w:ascii="Times New Roman" w:hAnsi="Times New Roman" w:cs="Times New Roman"/>
          <w:b/>
          <w:i/>
        </w:rPr>
      </w:pPr>
      <w:r w:rsidRPr="004051FE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072255" cy="2048510"/>
            <wp:effectExtent l="19050" t="0" r="4445" b="0"/>
            <wp:docPr id="9" name="Рисунок 2" descr="C:\Users\1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7DB" w:rsidRPr="00832689" w:rsidSect="00BE0094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2689"/>
    <w:rsid w:val="00125B0A"/>
    <w:rsid w:val="001E72FB"/>
    <w:rsid w:val="004051FE"/>
    <w:rsid w:val="0046734B"/>
    <w:rsid w:val="00765A5F"/>
    <w:rsid w:val="00832689"/>
    <w:rsid w:val="00A929B9"/>
    <w:rsid w:val="00AE7E38"/>
    <w:rsid w:val="00BB6F97"/>
    <w:rsid w:val="00BC67DB"/>
    <w:rsid w:val="00BE0094"/>
    <w:rsid w:val="00C85DAB"/>
    <w:rsid w:val="00CC3828"/>
    <w:rsid w:val="00D2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DB"/>
  </w:style>
  <w:style w:type="paragraph" w:styleId="2">
    <w:name w:val="heading 2"/>
    <w:basedOn w:val="a"/>
    <w:link w:val="20"/>
    <w:uiPriority w:val="9"/>
    <w:qFormat/>
    <w:rsid w:val="0083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32689"/>
    <w:rPr>
      <w:b/>
      <w:bCs/>
    </w:rPr>
  </w:style>
  <w:style w:type="character" w:styleId="a4">
    <w:name w:val="Emphasis"/>
    <w:basedOn w:val="a0"/>
    <w:uiPriority w:val="20"/>
    <w:qFormat/>
    <w:rsid w:val="00832689"/>
    <w:rPr>
      <w:i/>
      <w:iCs/>
    </w:rPr>
  </w:style>
  <w:style w:type="paragraph" w:styleId="a5">
    <w:name w:val="Normal (Web)"/>
    <w:basedOn w:val="a"/>
    <w:uiPriority w:val="99"/>
    <w:semiHidden/>
    <w:unhideWhenUsed/>
    <w:rsid w:val="0083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689"/>
  </w:style>
  <w:style w:type="paragraph" w:styleId="a6">
    <w:name w:val="Balloon Text"/>
    <w:basedOn w:val="a"/>
    <w:link w:val="a7"/>
    <w:uiPriority w:val="99"/>
    <w:semiHidden/>
    <w:unhideWhenUsed/>
    <w:rsid w:val="00C8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Domsh</cp:lastModifiedBy>
  <cp:revision>3</cp:revision>
  <dcterms:created xsi:type="dcterms:W3CDTF">2016-11-13T04:26:00Z</dcterms:created>
  <dcterms:modified xsi:type="dcterms:W3CDTF">2018-04-21T10:55:00Z</dcterms:modified>
</cp:coreProperties>
</file>