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7E2D0B" w:rsidRDefault="00F76CD0" w:rsidP="007E2D0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6CD0">
        <w:rPr>
          <w:rFonts w:ascii="Times New Roman" w:eastAsia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21.5pt" fillcolor="#bfbfbf [2412]">
            <v:shadow color="#868686"/>
            <v:textpath style="font-family:&quot;ArbatDi&quot;;v-text-kern:t" trim="t" fitpath="t" string="Нетрадиционное рисование в группе «Ромашки». "/>
          </v:shape>
        </w:pict>
      </w:r>
    </w:p>
    <w:p w:rsidR="007E2D0B" w:rsidRDefault="007E2D0B" w:rsidP="007E2D0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Есть рисование обычное: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Традиционное</w:t>
      </w:r>
      <w:proofErr w:type="gramEnd"/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 xml:space="preserve">  во всем.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Материалы нам привычные.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Но речь сегодня не о нем.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Рисование нетрадиционное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Включают множество идей.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 xml:space="preserve">Порою </w:t>
      </w:r>
      <w:proofErr w:type="gramStart"/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провокационные</w:t>
      </w:r>
      <w:proofErr w:type="gramEnd"/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 xml:space="preserve">Но </w:t>
      </w:r>
      <w:proofErr w:type="gramStart"/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интересны</w:t>
      </w:r>
      <w:proofErr w:type="gramEnd"/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детей.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Ну как быть можно равнодушным?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Ведь чтоб узор нарисовать,</w:t>
      </w:r>
    </w:p>
    <w:p w:rsidR="00496607" w:rsidRPr="007E2D0B" w:rsidRDefault="00496607" w:rsidP="007E2D0B">
      <w:pPr>
        <w:tabs>
          <w:tab w:val="left" w:pos="3969"/>
        </w:tabs>
        <w:spacing w:after="0" w:line="240" w:lineRule="auto"/>
        <w:ind w:firstLine="396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И карандаш точить не нужно,</w:t>
      </w:r>
    </w:p>
    <w:p w:rsidR="008C7E37" w:rsidRPr="007E2D0B" w:rsidRDefault="00496607" w:rsidP="007E2D0B">
      <w:pPr>
        <w:tabs>
          <w:tab w:val="left" w:pos="3969"/>
        </w:tabs>
        <w:ind w:firstLine="396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E2D0B">
        <w:rPr>
          <w:rFonts w:ascii="Times New Roman" w:eastAsia="Times New Roman" w:hAnsi="Times New Roman" w:cs="Times New Roman"/>
          <w:i/>
          <w:sz w:val="28"/>
          <w:szCs w:val="28"/>
        </w:rPr>
        <w:t>А можно просто манку  взять</w:t>
      </w:r>
      <w:r w:rsidRPr="007E2D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B5AF2" w:rsidRDefault="008C7E37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E37">
        <w:rPr>
          <w:rFonts w:ascii="Times New Roman" w:hAnsi="Times New Roman" w:cs="Times New Roman"/>
          <w:sz w:val="28"/>
          <w:szCs w:val="28"/>
        </w:rPr>
        <w:t xml:space="preserve">Рисование крупой – это погружение в сказку, мир фантазий, причудливых образов, извилистых линий.  </w:t>
      </w:r>
      <w:r w:rsidRPr="008C7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сказку и игру ребенок легче открывает для себя мир чувств, учится гармоничному общению с взрослыми и сверстниками, понимает себя.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>исование манкой помогает ребёнку</w:t>
      </w:r>
      <w:r w:rsidR="00031BB6" w:rsidRPr="008C7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>тренировать мелкую моторику пальчиков, что благотворно влияет на</w:t>
      </w:r>
      <w:r w:rsidR="00031BB6" w:rsidRPr="008C7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>будущее развитие (легче даётся письмо</w:t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При помощи так</w:t>
      </w:r>
      <w:r w:rsidR="009B5AF2"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>заняти</w:t>
      </w:r>
      <w:r w:rsidR="009B5AF2" w:rsidRPr="007E2D0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31BB6"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дети становятся более усидчивыми.</w:t>
      </w:r>
      <w:r w:rsidR="009B5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2D0B" w:rsidRDefault="007E2D0B" w:rsidP="007E2D0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6115" cy="4263390"/>
            <wp:effectExtent l="19050" t="0" r="0" b="0"/>
            <wp:docPr id="10" name="Рисунок 10" descr="H:\ФЕВРАЛЬ 2018\сайт\агаева рисов\IMG_20180220_10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ЕВРАЛЬ 2018\сайт\агаева рисов\IMG_20180220_1014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D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727381" cy="3626784"/>
            <wp:effectExtent l="19050" t="0" r="0" b="0"/>
            <wp:docPr id="9" name="Рисунок 9" descr="H:\ФЕВРАЛЬ 2018\сайт\агаева рисов\IMG_20180220_10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ФЕВРАЛЬ 2018\сайт\агаева рисов\IMG_20180220_1013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88" cy="363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38165" cy="3641125"/>
            <wp:effectExtent l="19050" t="0" r="5035" b="0"/>
            <wp:docPr id="8" name="Рисунок 8" descr="H:\ФЕВРАЛЬ 2018\сайт\агаева рисов\IMG_20180220_10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ЕВРАЛЬ 2018\сайт\агаева рисов\IMG_20180220_1012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61" cy="364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D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21903" cy="3619500"/>
            <wp:effectExtent l="19050" t="0" r="2247" b="0"/>
            <wp:docPr id="7" name="Рисунок 7" descr="H:\ФЕВРАЛЬ 2018\сайт\агаева рисов\IMG_20180220_1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ЕВРАЛЬ 2018\сайт\агаева рисов\IMG_20180220_1012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86" cy="363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21903" cy="3619500"/>
            <wp:effectExtent l="19050" t="0" r="2247" b="0"/>
            <wp:docPr id="1" name="Рисунок 6" descr="H:\ФЕВРАЛЬ 2018\сайт\агаева рисов\IMG_20180220_10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ЕВРАЛЬ 2018\сайт\агаева рисов\IMG_20180220_10094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92" cy="363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D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7E2D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92690" cy="3409950"/>
            <wp:effectExtent l="19050" t="0" r="2860" b="0"/>
            <wp:docPr id="5" name="Рисунок 5" descr="H:\ФЕВРАЛЬ 2018\сайт\агаева рисов\IMG_20180220_10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ЕВРАЛЬ 2018\сайт\агаева рисов\IMG_20180220_10094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97" cy="342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78645" cy="3429000"/>
            <wp:effectExtent l="19050" t="0" r="0" b="0"/>
            <wp:docPr id="4" name="Рисунок 4" descr="H:\ФЕВРАЛЬ 2018\сайт\агаева рисов\IMG_20180220_10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ЕВРАЛЬ 2018\сайт\агаева рисов\IMG_20180220_10092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50" cy="343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0B" w:rsidRPr="008C7E37" w:rsidRDefault="007E2D0B" w:rsidP="007E2D0B">
      <w:pPr>
        <w:spacing w:after="0" w:line="240" w:lineRule="auto"/>
        <w:ind w:left="2977" w:hanging="709"/>
        <w:jc w:val="both"/>
        <w:rPr>
          <w:rFonts w:ascii="Times New Roman" w:hAnsi="Times New Roman" w:cs="Times New Roman"/>
          <w:sz w:val="28"/>
          <w:szCs w:val="28"/>
        </w:rPr>
      </w:pPr>
      <w:r w:rsidRPr="008C7E37">
        <w:rPr>
          <w:rFonts w:ascii="Times New Roman" w:hAnsi="Times New Roman" w:cs="Times New Roman"/>
          <w:sz w:val="28"/>
          <w:szCs w:val="28"/>
        </w:rPr>
        <w:t>Мы хотим вам рассказать</w:t>
      </w:r>
    </w:p>
    <w:p w:rsidR="007E2D0B" w:rsidRPr="008C7E37" w:rsidRDefault="007E2D0B" w:rsidP="007E2D0B">
      <w:pPr>
        <w:spacing w:after="0" w:line="240" w:lineRule="auto"/>
        <w:ind w:left="2977" w:hanging="709"/>
        <w:jc w:val="both"/>
        <w:rPr>
          <w:rFonts w:ascii="Times New Roman" w:hAnsi="Times New Roman" w:cs="Times New Roman"/>
          <w:sz w:val="28"/>
          <w:szCs w:val="28"/>
        </w:rPr>
      </w:pPr>
      <w:r w:rsidRPr="008C7E37">
        <w:rPr>
          <w:rFonts w:ascii="Times New Roman" w:hAnsi="Times New Roman" w:cs="Times New Roman"/>
          <w:sz w:val="28"/>
          <w:szCs w:val="28"/>
        </w:rPr>
        <w:t>Как мы любим рисовать.</w:t>
      </w:r>
    </w:p>
    <w:p w:rsidR="007E2D0B" w:rsidRPr="008C7E37" w:rsidRDefault="007E2D0B" w:rsidP="007E2D0B">
      <w:pPr>
        <w:spacing w:after="0" w:line="240" w:lineRule="auto"/>
        <w:ind w:left="2977" w:hanging="709"/>
        <w:jc w:val="both"/>
        <w:rPr>
          <w:rFonts w:ascii="Times New Roman" w:hAnsi="Times New Roman" w:cs="Times New Roman"/>
          <w:sz w:val="28"/>
          <w:szCs w:val="28"/>
        </w:rPr>
      </w:pPr>
      <w:r w:rsidRPr="008C7E37">
        <w:rPr>
          <w:rFonts w:ascii="Times New Roman" w:hAnsi="Times New Roman" w:cs="Times New Roman"/>
          <w:sz w:val="28"/>
          <w:szCs w:val="28"/>
        </w:rPr>
        <w:t>Необычными вещами</w:t>
      </w:r>
    </w:p>
    <w:p w:rsidR="007E2D0B" w:rsidRDefault="007E2D0B" w:rsidP="007E2D0B">
      <w:pPr>
        <w:spacing w:after="0" w:line="240" w:lineRule="auto"/>
        <w:ind w:left="2977" w:hanging="709"/>
        <w:jc w:val="both"/>
        <w:rPr>
          <w:rFonts w:ascii="Times New Roman" w:hAnsi="Times New Roman" w:cs="Times New Roman"/>
          <w:sz w:val="28"/>
          <w:szCs w:val="28"/>
        </w:rPr>
      </w:pPr>
      <w:r w:rsidRPr="008C7E37">
        <w:rPr>
          <w:rFonts w:ascii="Times New Roman" w:hAnsi="Times New Roman" w:cs="Times New Roman"/>
          <w:sz w:val="28"/>
          <w:szCs w:val="28"/>
        </w:rPr>
        <w:t>Мы рисуем без труда.</w:t>
      </w:r>
    </w:p>
    <w:p w:rsidR="007E2D0B" w:rsidRDefault="007E2D0B" w:rsidP="007E2D0B">
      <w:pPr>
        <w:spacing w:after="0" w:line="240" w:lineRule="auto"/>
        <w:ind w:left="297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D0B" w:rsidRDefault="007E2D0B" w:rsidP="00496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D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14600" cy="3591486"/>
            <wp:effectExtent l="19050" t="0" r="0" b="0"/>
            <wp:docPr id="3" name="Рисунок 3" descr="H:\ФЕВРАЛЬ 2018\сайт\агаева рисов\IMG_20180220_10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ЕВРАЛЬ 2018\сайт\агаева рисов\IMG_20180220_1009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40" cy="361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07015" cy="3581400"/>
            <wp:effectExtent l="19050" t="0" r="7585" b="0"/>
            <wp:docPr id="11" name="Рисунок 2" descr="H:\ФЕВРАЛЬ 2018\сайт\агаева рисов\IMG_20180220_10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ЕВРАЛЬ 2018\сайт\агаева рисов\IMG_20180220_10090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48" cy="359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234" w:rsidRPr="008C7E37" w:rsidRDefault="007E2D0B" w:rsidP="007E2D0B">
      <w:pPr>
        <w:jc w:val="right"/>
        <w:rPr>
          <w:rFonts w:ascii="Times New Roman" w:hAnsi="Times New Roman" w:cs="Times New Roman"/>
          <w:sz w:val="28"/>
          <w:szCs w:val="28"/>
        </w:rPr>
      </w:pPr>
      <w:r w:rsidRPr="007E2D0B">
        <w:rPr>
          <w:rFonts w:ascii="Times New Roman" w:hAnsi="Times New Roman" w:cs="Times New Roman"/>
          <w:color w:val="000000"/>
          <w:sz w:val="28"/>
          <w:szCs w:val="28"/>
        </w:rPr>
        <w:t>Агаева Е. Н. 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2D0B">
        <w:rPr>
          <w:rFonts w:ascii="Times New Roman" w:hAnsi="Times New Roman" w:cs="Times New Roman"/>
          <w:color w:val="000000"/>
          <w:sz w:val="28"/>
          <w:szCs w:val="28"/>
        </w:rPr>
        <w:t>воспитатель группы «Ромашки»</w:t>
      </w:r>
      <w:r w:rsidR="00031BB6" w:rsidRPr="008C7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57AC" w:rsidRPr="008C7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8A" w:rsidRPr="008C7E37" w:rsidRDefault="001F068A" w:rsidP="008C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BB6" w:rsidRPr="008C7E37" w:rsidRDefault="00031BB6">
      <w:pPr>
        <w:rPr>
          <w:rFonts w:ascii="Times New Roman" w:hAnsi="Times New Roman" w:cs="Times New Roman"/>
          <w:sz w:val="28"/>
          <w:szCs w:val="28"/>
        </w:rPr>
      </w:pPr>
    </w:p>
    <w:sectPr w:rsidR="00031BB6" w:rsidRPr="008C7E37" w:rsidSect="007E2D0B">
      <w:pgSz w:w="11906" w:h="16838"/>
      <w:pgMar w:top="1134" w:right="850" w:bottom="1134" w:left="1701" w:header="708" w:footer="708" w:gutter="0"/>
      <w:pgBorders w:offsetFrom="page">
        <w:top w:val="postageStamp" w:sz="10" w:space="24" w:color="17365D" w:themeColor="text2" w:themeShade="BF"/>
        <w:left w:val="postageStamp" w:sz="10" w:space="24" w:color="17365D" w:themeColor="text2" w:themeShade="BF"/>
        <w:bottom w:val="postageStamp" w:sz="10" w:space="24" w:color="17365D" w:themeColor="text2" w:themeShade="BF"/>
        <w:right w:val="postageStamp" w:sz="1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2D6E"/>
    <w:multiLevelType w:val="multilevel"/>
    <w:tmpl w:val="81B0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031BB6"/>
    <w:rsid w:val="000251AB"/>
    <w:rsid w:val="00031BB6"/>
    <w:rsid w:val="001A3932"/>
    <w:rsid w:val="001F068A"/>
    <w:rsid w:val="003857AC"/>
    <w:rsid w:val="00422694"/>
    <w:rsid w:val="00496607"/>
    <w:rsid w:val="007E2D0B"/>
    <w:rsid w:val="008C7E37"/>
    <w:rsid w:val="00951234"/>
    <w:rsid w:val="00956FE9"/>
    <w:rsid w:val="009B5AF2"/>
    <w:rsid w:val="00F7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BB6"/>
    <w:rPr>
      <w:color w:val="0000FF"/>
      <w:u w:val="single"/>
    </w:rPr>
  </w:style>
  <w:style w:type="paragraph" w:styleId="a4">
    <w:name w:val="Normal (Web)"/>
    <w:basedOn w:val="a"/>
    <w:unhideWhenUsed/>
    <w:rsid w:val="0095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5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951234"/>
  </w:style>
  <w:style w:type="paragraph" w:styleId="a5">
    <w:name w:val="Balloon Text"/>
    <w:basedOn w:val="a"/>
    <w:link w:val="a6"/>
    <w:uiPriority w:val="99"/>
    <w:semiHidden/>
    <w:unhideWhenUsed/>
    <w:rsid w:val="007E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A7CD-19C7-4987-ACC9-B06594CD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cp:lastPrinted>2018-02-19T11:01:00Z</cp:lastPrinted>
  <dcterms:created xsi:type="dcterms:W3CDTF">2018-03-14T10:51:00Z</dcterms:created>
  <dcterms:modified xsi:type="dcterms:W3CDTF">2018-03-14T10:51:00Z</dcterms:modified>
</cp:coreProperties>
</file>