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8E" w:rsidRPr="00A7797B" w:rsidRDefault="00A5208E" w:rsidP="00A5208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08E" w:rsidRDefault="00A5208E" w:rsidP="00A5208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7797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904E83">
        <w:rPr>
          <w:rFonts w:ascii="Times New Roman" w:hAnsi="Times New Roman"/>
          <w:b/>
          <w:color w:val="000000"/>
          <w:sz w:val="28"/>
          <w:szCs w:val="28"/>
        </w:rPr>
        <w:t>КОНСУЛЬТАЦИЯ ДЛЯ РОДИТЕЛЕЙ</w:t>
      </w:r>
    </w:p>
    <w:p w:rsidR="00A5208E" w:rsidRDefault="00A5208E" w:rsidP="00A5208E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/>
          <w:b/>
          <w:i/>
          <w:color w:val="00B050"/>
          <w:sz w:val="28"/>
          <w:szCs w:val="28"/>
        </w:rPr>
        <w:t xml:space="preserve">                                    </w:t>
      </w:r>
    </w:p>
    <w:p w:rsidR="00A5208E" w:rsidRPr="00904E83" w:rsidRDefault="00A5208E" w:rsidP="00A5208E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/>
          <w:b/>
          <w:i/>
          <w:color w:val="00B050"/>
          <w:sz w:val="28"/>
          <w:szCs w:val="28"/>
        </w:rPr>
        <w:t xml:space="preserve">                                 </w:t>
      </w:r>
      <w:r w:rsidRPr="00904E83">
        <w:rPr>
          <w:rFonts w:ascii="Times New Roman" w:hAnsi="Times New Roman"/>
          <w:b/>
          <w:i/>
          <w:color w:val="00B050"/>
          <w:sz w:val="32"/>
          <w:szCs w:val="32"/>
        </w:rPr>
        <w:t>«Ребёнок и творчество»</w:t>
      </w:r>
    </w:p>
    <w:p w:rsidR="00A5208E" w:rsidRPr="00904E83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4E83">
        <w:rPr>
          <w:sz w:val="28"/>
          <w:szCs w:val="28"/>
        </w:rPr>
        <w:t xml:space="preserve">Частью любого творческого процесса является умение видеть мир образно, в его живых красках. Развитие такого умения происходит в дошкольном возрасте. И поэтому очень важно не упустить возможность и расширить способности вашего ребенка к образному познанию. </w:t>
      </w:r>
    </w:p>
    <w:p w:rsidR="00A5208E" w:rsidRPr="00904E83" w:rsidRDefault="00A5208E" w:rsidP="00ED05D3">
      <w:pPr>
        <w:pStyle w:val="Default"/>
        <w:jc w:val="both"/>
        <w:rPr>
          <w:sz w:val="28"/>
          <w:szCs w:val="28"/>
        </w:rPr>
      </w:pPr>
      <w:r w:rsidRPr="00904E83">
        <w:rPr>
          <w:sz w:val="28"/>
          <w:szCs w:val="28"/>
        </w:rPr>
        <w:t xml:space="preserve">Занимайтесь с ребенком рисованием. Но помните, что для ребенка – это игра. Не ограничивайте детскую свободу и раскованность. Занятия не должны превратиться в изучение и обучение художественным приемам. Пусть станут они для Вашего малыша новым и интересным средством познания окружающего мира. </w:t>
      </w:r>
    </w:p>
    <w:p w:rsidR="00A5208E" w:rsidRPr="00904E83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4E83">
        <w:rPr>
          <w:sz w:val="28"/>
          <w:szCs w:val="28"/>
        </w:rPr>
        <w:t xml:space="preserve">Занятия с малышом лучше строить таким образом, чтобы происходили смена, чередование различных видов деятельности и различных видов восприятия (рассматривания, слушания, выполнения различных действий). </w:t>
      </w:r>
    </w:p>
    <w:p w:rsidR="00A5208E" w:rsidRDefault="00A5208E" w:rsidP="00ED05D3">
      <w:pPr>
        <w:jc w:val="both"/>
        <w:rPr>
          <w:rFonts w:ascii="Times New Roman" w:hAnsi="Times New Roman"/>
          <w:sz w:val="28"/>
          <w:szCs w:val="28"/>
        </w:rPr>
      </w:pPr>
      <w:r w:rsidRPr="00904E83">
        <w:rPr>
          <w:rFonts w:ascii="Times New Roman" w:hAnsi="Times New Roman"/>
          <w:sz w:val="28"/>
          <w:szCs w:val="28"/>
        </w:rPr>
        <w:t>Не стремитесь навязать ребенку процесс рисования, а попытайтесь увлечь его этим видом деятельности. Помните высказывание мудреца: «Ребенок – это не сосуд, который надо заполнить, а огонь, который надо зажечь».</w:t>
      </w:r>
    </w:p>
    <w:p w:rsidR="00A5208E" w:rsidRDefault="00A5208E" w:rsidP="00F74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904E83">
        <w:rPr>
          <w:rFonts w:ascii="Times New Roman" w:hAnsi="Times New Roman"/>
          <w:b/>
          <w:i/>
          <w:color w:val="00B050"/>
          <w:sz w:val="32"/>
          <w:szCs w:val="32"/>
        </w:rPr>
        <w:t>«</w:t>
      </w:r>
      <w:r>
        <w:rPr>
          <w:rFonts w:ascii="Times New Roman" w:hAnsi="Times New Roman"/>
          <w:b/>
          <w:i/>
          <w:color w:val="00B050"/>
          <w:sz w:val="32"/>
          <w:szCs w:val="32"/>
        </w:rPr>
        <w:t>Польза рисования</w:t>
      </w:r>
      <w:r w:rsidRPr="00904E83">
        <w:rPr>
          <w:rFonts w:ascii="Times New Roman" w:hAnsi="Times New Roman"/>
          <w:b/>
          <w:i/>
          <w:color w:val="00B050"/>
          <w:sz w:val="32"/>
          <w:szCs w:val="32"/>
        </w:rPr>
        <w:t>»</w:t>
      </w:r>
    </w:p>
    <w:p w:rsidR="00A5208E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2733">
        <w:rPr>
          <w:sz w:val="28"/>
          <w:szCs w:val="28"/>
        </w:rPr>
        <w:t>Мы, взрослые</w:t>
      </w:r>
      <w:r>
        <w:rPr>
          <w:sz w:val="28"/>
          <w:szCs w:val="28"/>
        </w:rPr>
        <w:t xml:space="preserve">, </w:t>
      </w:r>
      <w:r w:rsidRPr="009227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22733">
        <w:rPr>
          <w:sz w:val="28"/>
          <w:szCs w:val="28"/>
        </w:rPr>
        <w:t xml:space="preserve">орой этого счастья не разделяем, и даже возмущаемся до глубины душа, разглядывая художества малыша на стенах в квартире. А ведь рисование имеет огромное значение в формировании личности ребенка. Поэтому перед тем, как ругать малыша, постарайтесь направить его творчество в нужное русло. От рисования малыш получает лишь пользу. </w:t>
      </w:r>
      <w:r>
        <w:rPr>
          <w:sz w:val="28"/>
          <w:szCs w:val="28"/>
        </w:rPr>
        <w:t xml:space="preserve">              </w:t>
      </w:r>
      <w:r w:rsidRPr="00922733">
        <w:rPr>
          <w:sz w:val="28"/>
          <w:szCs w:val="28"/>
        </w:rPr>
        <w:t xml:space="preserve">Особенно важна связь рисования с мышлением ребенка. При этом в работу включаются зрительные, двигательные, мускульно-осязаемые анализаторы. </w:t>
      </w:r>
      <w:r>
        <w:rPr>
          <w:sz w:val="28"/>
          <w:szCs w:val="28"/>
        </w:rPr>
        <w:t xml:space="preserve">       </w:t>
      </w:r>
      <w:r w:rsidRPr="00922733">
        <w:rPr>
          <w:sz w:val="28"/>
          <w:szCs w:val="28"/>
        </w:rPr>
        <w:t xml:space="preserve">Кроме того, рисование развивает память, внимание, мелкую моторику, учит ребенка думать и анализировать, соизмерять и сравнивать, сочинять и воображать. </w:t>
      </w:r>
    </w:p>
    <w:p w:rsidR="00A5208E" w:rsidRPr="00922733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22733">
        <w:rPr>
          <w:sz w:val="28"/>
          <w:szCs w:val="28"/>
        </w:rPr>
        <w:t xml:space="preserve">Для умственного развития детей имеет большое значение постепенное расширение запаса знаний. Оно влияет на формирование словарного запаса и связной речи у ребенка. Согласитесь,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 </w:t>
      </w:r>
    </w:p>
    <w:p w:rsidR="00A5208E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2733">
        <w:rPr>
          <w:sz w:val="28"/>
          <w:szCs w:val="28"/>
        </w:rPr>
        <w:t xml:space="preserve">В процессе </w:t>
      </w:r>
      <w:proofErr w:type="spellStart"/>
      <w:r w:rsidRPr="00922733">
        <w:rPr>
          <w:sz w:val="28"/>
          <w:szCs w:val="28"/>
        </w:rPr>
        <w:t>изодеятельности</w:t>
      </w:r>
      <w:proofErr w:type="spellEnd"/>
      <w:r w:rsidRPr="00922733">
        <w:rPr>
          <w:sz w:val="28"/>
          <w:szCs w:val="28"/>
        </w:rPr>
        <w:t xml:space="preserve"> сочетается умственная и физическая активность ребенка. Для создания рисунка необходимо приложить усилия, потрудиться, овладевая определенными умениями. Сначала у детей возникает интерес к движению кисти, к следам, оставляемым на бумаге, лишь постепенно появляется мотивация к творчеств</w:t>
      </w:r>
      <w:proofErr w:type="gramStart"/>
      <w:r w:rsidRPr="00922733">
        <w:rPr>
          <w:sz w:val="28"/>
          <w:szCs w:val="28"/>
        </w:rPr>
        <w:t>у-</w:t>
      </w:r>
      <w:proofErr w:type="gramEnd"/>
      <w:r w:rsidRPr="00922733">
        <w:rPr>
          <w:sz w:val="28"/>
          <w:szCs w:val="28"/>
        </w:rPr>
        <w:t xml:space="preserve"> желание получить результат, создать определенное изображение. </w:t>
      </w:r>
    </w:p>
    <w:p w:rsidR="00A5208E" w:rsidRPr="00922733" w:rsidRDefault="00A5208E" w:rsidP="00ED05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922733">
        <w:rPr>
          <w:sz w:val="28"/>
          <w:szCs w:val="28"/>
        </w:rPr>
        <w:t xml:space="preserve">Важно помнить, что каждый ребенок- это отдельный мир со своими правилами поведения, своими чувствами. И чем богаче, разнообразнее жизненные впечатления ребенка, тем ярче, </w:t>
      </w:r>
      <w:proofErr w:type="spellStart"/>
      <w:r w:rsidRPr="00922733">
        <w:rPr>
          <w:sz w:val="28"/>
          <w:szCs w:val="28"/>
        </w:rPr>
        <w:t>неординарнее</w:t>
      </w:r>
      <w:proofErr w:type="spellEnd"/>
      <w:r w:rsidRPr="00922733">
        <w:rPr>
          <w:sz w:val="28"/>
          <w:szCs w:val="28"/>
        </w:rPr>
        <w:t xml:space="preserve"> его воображение, тем вероятнее, что тяга к искусству станет со временем осмысленнее. </w:t>
      </w:r>
    </w:p>
    <w:p w:rsidR="00A5208E" w:rsidRPr="002E65A3" w:rsidRDefault="00A5208E" w:rsidP="00ED05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2E65A3">
        <w:rPr>
          <w:rFonts w:ascii="Times New Roman" w:hAnsi="Times New Roman"/>
          <w:b/>
          <w:bCs/>
          <w:i/>
          <w:sz w:val="28"/>
          <w:szCs w:val="28"/>
        </w:rPr>
        <w:t>«Истоки способностей и дарования дете</w:t>
      </w:r>
      <w:proofErr w:type="gramStart"/>
      <w:r w:rsidRPr="002E65A3">
        <w:rPr>
          <w:rFonts w:ascii="Times New Roman" w:hAnsi="Times New Roman"/>
          <w:b/>
          <w:bCs/>
          <w:i/>
          <w:sz w:val="28"/>
          <w:szCs w:val="28"/>
        </w:rPr>
        <w:t>й-</w:t>
      </w:r>
      <w:proofErr w:type="gramEnd"/>
      <w:r w:rsidRPr="002E65A3">
        <w:rPr>
          <w:rFonts w:ascii="Times New Roman" w:hAnsi="Times New Roman"/>
          <w:b/>
          <w:bCs/>
          <w:i/>
          <w:sz w:val="28"/>
          <w:szCs w:val="28"/>
        </w:rPr>
        <w:t xml:space="preserve"> на кончиках их пальцев. От пальцев идут тончайшие нити- ручейки, которые питают источник творческой мысли. Другими словами, чем больше мастерства в детской руке, тем умнее ребенок»- утверждал В.А. Сухомлинский.</w:t>
      </w:r>
    </w:p>
    <w:p w:rsidR="00ED05D3" w:rsidRDefault="00ED05D3" w:rsidP="00ED05D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A5208E" w:rsidRPr="00ED05D3" w:rsidRDefault="00ED05D3" w:rsidP="00ED05D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D05D3">
        <w:rPr>
          <w:rFonts w:ascii="Times New Roman" w:hAnsi="Times New Roman"/>
          <w:b/>
          <w:i/>
          <w:sz w:val="28"/>
          <w:szCs w:val="28"/>
        </w:rPr>
        <w:t>Воспитатель группы «Капельки» Петрова Светлана Витальевна</w:t>
      </w:r>
    </w:p>
    <w:p w:rsidR="00A5208E" w:rsidRPr="00ED05D3" w:rsidRDefault="00A5208E" w:rsidP="00A5208E">
      <w:pPr>
        <w:rPr>
          <w:rFonts w:ascii="Times New Roman" w:hAnsi="Times New Roman"/>
          <w:b/>
          <w:sz w:val="28"/>
          <w:szCs w:val="28"/>
        </w:rPr>
      </w:pPr>
    </w:p>
    <w:p w:rsidR="00A5208E" w:rsidRDefault="00A5208E" w:rsidP="00A5208E">
      <w:pPr>
        <w:rPr>
          <w:rFonts w:ascii="Times New Roman" w:hAnsi="Times New Roman"/>
          <w:sz w:val="28"/>
          <w:szCs w:val="28"/>
        </w:rPr>
      </w:pPr>
    </w:p>
    <w:p w:rsidR="00ED05D3" w:rsidRDefault="00ED05D3" w:rsidP="00A5208E">
      <w:pPr>
        <w:rPr>
          <w:rFonts w:ascii="Times New Roman" w:hAnsi="Times New Roman"/>
          <w:sz w:val="28"/>
          <w:szCs w:val="28"/>
        </w:rPr>
      </w:pPr>
    </w:p>
    <w:p w:rsidR="00ED05D3" w:rsidRDefault="00ED05D3" w:rsidP="00A5208E">
      <w:pPr>
        <w:rPr>
          <w:rFonts w:ascii="Times New Roman" w:hAnsi="Times New Roman"/>
          <w:sz w:val="28"/>
          <w:szCs w:val="28"/>
        </w:rPr>
      </w:pPr>
    </w:p>
    <w:p w:rsidR="00ED05D3" w:rsidRDefault="00ED05D3" w:rsidP="00A5208E">
      <w:pPr>
        <w:rPr>
          <w:rFonts w:ascii="Times New Roman" w:hAnsi="Times New Roman"/>
          <w:sz w:val="28"/>
          <w:szCs w:val="28"/>
        </w:rPr>
      </w:pPr>
    </w:p>
    <w:p w:rsidR="00A5208E" w:rsidRPr="00CD7F45" w:rsidRDefault="00A5208E" w:rsidP="00A5208E">
      <w:pPr>
        <w:rPr>
          <w:rFonts w:ascii="Times New Roman" w:hAnsi="Times New Roman"/>
          <w:b/>
          <w:color w:val="00B050"/>
          <w:sz w:val="28"/>
          <w:szCs w:val="28"/>
        </w:rPr>
      </w:pPr>
    </w:p>
    <w:p w:rsidR="00A5208E" w:rsidRPr="00CD7F45" w:rsidRDefault="00A5208E" w:rsidP="00A5208E">
      <w:pPr>
        <w:rPr>
          <w:rFonts w:ascii="Times New Roman" w:hAnsi="Times New Roman"/>
          <w:sz w:val="28"/>
          <w:szCs w:val="28"/>
        </w:rPr>
      </w:pPr>
    </w:p>
    <w:p w:rsidR="008C4A66" w:rsidRDefault="008C4A66"/>
    <w:sectPr w:rsidR="008C4A66" w:rsidSect="008C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36D35"/>
    <w:multiLevelType w:val="hybridMultilevel"/>
    <w:tmpl w:val="BB683BDE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6BE87428"/>
    <w:multiLevelType w:val="hybridMultilevel"/>
    <w:tmpl w:val="E76E0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208E"/>
    <w:rsid w:val="004C7EBA"/>
    <w:rsid w:val="0068449D"/>
    <w:rsid w:val="008C4A66"/>
    <w:rsid w:val="00A5208E"/>
    <w:rsid w:val="00ED05D3"/>
    <w:rsid w:val="00F7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520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5208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5208E"/>
  </w:style>
  <w:style w:type="character" w:customStyle="1" w:styleId="c7">
    <w:name w:val="c7"/>
    <w:basedOn w:val="a0"/>
    <w:rsid w:val="00A5208E"/>
  </w:style>
  <w:style w:type="paragraph" w:customStyle="1" w:styleId="c4">
    <w:name w:val="c4"/>
    <w:basedOn w:val="a"/>
    <w:rsid w:val="00A52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52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Domsh</dc:creator>
  <cp:lastModifiedBy>Наталья</cp:lastModifiedBy>
  <cp:revision>2</cp:revision>
  <dcterms:created xsi:type="dcterms:W3CDTF">2016-11-25T04:11:00Z</dcterms:created>
  <dcterms:modified xsi:type="dcterms:W3CDTF">2016-11-25T04:11:00Z</dcterms:modified>
</cp:coreProperties>
</file>