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C1" w:rsidRDefault="00E34AEC" w:rsidP="00EE74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5.75pt;height:27pt" fillcolor="#a603ab">
            <v:fill color2="#a603ab" rotate="t" focusposition=".5,.5" focussize="" colors="0 #a603ab;13763f #0819fb;22938f #1a8d48;34079f yellow;47841f #ee3f17;57672f #e81766;1 #a603ab" method="none" type="gradientRadial"/>
            <v:shadow color="#868686"/>
            <v:textpath style="font-family:&quot;ArbatDi&quot;;v-text-kern:t" trim="t" fitpath="t" string="«Хочу все знать»"/>
          </v:shape>
        </w:pict>
      </w:r>
    </w:p>
    <w:p w:rsidR="00EE74C1" w:rsidRDefault="00EE74C1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28"/>
          <w:szCs w:val="28"/>
        </w:rPr>
      </w:pPr>
    </w:p>
    <w:p w:rsidR="00567716" w:rsidRDefault="00567716" w:rsidP="00E34AEC">
      <w:pPr>
        <w:pStyle w:val="a3"/>
        <w:shd w:val="clear" w:color="auto" w:fill="FFFFFF"/>
        <w:spacing w:before="0" w:beforeAutospacing="0" w:after="0" w:afterAutospacing="0"/>
        <w:ind w:left="5387"/>
        <w:rPr>
          <w:b/>
          <w:color w:val="C00000"/>
          <w:sz w:val="28"/>
          <w:szCs w:val="28"/>
          <w:shd w:val="clear" w:color="auto" w:fill="FFFFFF"/>
        </w:rPr>
      </w:pPr>
      <w:r w:rsidRPr="00567716">
        <w:rPr>
          <w:b/>
          <w:color w:val="C00000"/>
          <w:sz w:val="28"/>
          <w:szCs w:val="28"/>
        </w:rPr>
        <w:t>«Э</w:t>
      </w:r>
      <w:r w:rsidRPr="00567716">
        <w:rPr>
          <w:b/>
          <w:color w:val="C00000"/>
          <w:sz w:val="28"/>
          <w:szCs w:val="28"/>
          <w:shd w:val="clear" w:color="auto" w:fill="FFFFFF"/>
        </w:rPr>
        <w:t>то всё – эксперименты –</w:t>
      </w:r>
      <w:r w:rsidRPr="00567716">
        <w:rPr>
          <w:b/>
          <w:color w:val="C00000"/>
          <w:sz w:val="28"/>
          <w:szCs w:val="28"/>
        </w:rPr>
        <w:br/>
      </w:r>
      <w:r w:rsidRPr="00567716">
        <w:rPr>
          <w:b/>
          <w:color w:val="C00000"/>
          <w:sz w:val="28"/>
          <w:szCs w:val="28"/>
          <w:shd w:val="clear" w:color="auto" w:fill="FFFFFF"/>
        </w:rPr>
        <w:t>Интересные моменты!</w:t>
      </w:r>
      <w:r w:rsidRPr="00567716">
        <w:rPr>
          <w:b/>
          <w:color w:val="C00000"/>
          <w:sz w:val="28"/>
          <w:szCs w:val="28"/>
        </w:rPr>
        <w:br/>
      </w:r>
      <w:r w:rsidRPr="00567716">
        <w:rPr>
          <w:b/>
          <w:color w:val="C00000"/>
          <w:sz w:val="28"/>
          <w:szCs w:val="28"/>
          <w:shd w:val="clear" w:color="auto" w:fill="FFFFFF"/>
        </w:rPr>
        <w:t>Всё, всё, всё хотим узнать!</w:t>
      </w:r>
      <w:r w:rsidRPr="00567716">
        <w:rPr>
          <w:b/>
          <w:color w:val="C00000"/>
          <w:sz w:val="28"/>
          <w:szCs w:val="28"/>
        </w:rPr>
        <w:br/>
      </w:r>
      <w:r w:rsidRPr="00567716">
        <w:rPr>
          <w:b/>
          <w:color w:val="C00000"/>
          <w:sz w:val="28"/>
          <w:szCs w:val="28"/>
          <w:shd w:val="clear" w:color="auto" w:fill="FFFFFF"/>
        </w:rPr>
        <w:t>Нужно всё зарисовать!</w:t>
      </w:r>
      <w:r w:rsidRPr="00567716">
        <w:rPr>
          <w:b/>
          <w:color w:val="C00000"/>
          <w:sz w:val="28"/>
          <w:szCs w:val="28"/>
        </w:rPr>
        <w:br/>
      </w:r>
      <w:r w:rsidRPr="00567716">
        <w:rPr>
          <w:b/>
          <w:color w:val="C00000"/>
          <w:sz w:val="28"/>
          <w:szCs w:val="28"/>
          <w:shd w:val="clear" w:color="auto" w:fill="FFFFFF"/>
        </w:rPr>
        <w:t>Как наш опыт получился,</w:t>
      </w:r>
      <w:r w:rsidRPr="00567716">
        <w:rPr>
          <w:b/>
          <w:color w:val="C00000"/>
          <w:sz w:val="28"/>
          <w:szCs w:val="28"/>
        </w:rPr>
        <w:br/>
      </w:r>
      <w:r w:rsidRPr="00567716">
        <w:rPr>
          <w:b/>
          <w:color w:val="C00000"/>
          <w:sz w:val="28"/>
          <w:szCs w:val="28"/>
          <w:shd w:val="clear" w:color="auto" w:fill="FFFFFF"/>
        </w:rPr>
        <w:t>Сколько времени он длился?</w:t>
      </w:r>
      <w:r w:rsidRPr="00567716">
        <w:rPr>
          <w:b/>
          <w:color w:val="C00000"/>
          <w:sz w:val="28"/>
          <w:szCs w:val="28"/>
        </w:rPr>
        <w:br/>
      </w:r>
      <w:r w:rsidRPr="00567716">
        <w:rPr>
          <w:b/>
          <w:color w:val="C00000"/>
          <w:sz w:val="28"/>
          <w:szCs w:val="28"/>
          <w:shd w:val="clear" w:color="auto" w:fill="FFFFFF"/>
        </w:rPr>
        <w:t>Удивляемся всему:</w:t>
      </w:r>
      <w:r w:rsidRPr="00567716">
        <w:rPr>
          <w:b/>
          <w:color w:val="C00000"/>
          <w:sz w:val="28"/>
          <w:szCs w:val="28"/>
        </w:rPr>
        <w:br/>
      </w:r>
      <w:r w:rsidRPr="00567716">
        <w:rPr>
          <w:b/>
          <w:color w:val="C00000"/>
          <w:sz w:val="28"/>
          <w:szCs w:val="28"/>
          <w:shd w:val="clear" w:color="auto" w:fill="FFFFFF"/>
        </w:rPr>
        <w:t>Как? Зачем? И почему?»</w:t>
      </w:r>
    </w:p>
    <w:p w:rsidR="00EE74C1" w:rsidRPr="00567716" w:rsidRDefault="00EE74C1" w:rsidP="00E34AE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EA23BA" w:rsidRPr="00341C76" w:rsidRDefault="00C7645A" w:rsidP="00E34AEC">
      <w:pPr>
        <w:pStyle w:val="a3"/>
        <w:spacing w:before="0" w:beforeAutospacing="0" w:after="0" w:afterAutospacing="0"/>
        <w:ind w:firstLine="426"/>
        <w:jc w:val="both"/>
        <w:rPr>
          <w:color w:val="31849B" w:themeColor="accent5" w:themeShade="BF"/>
          <w:sz w:val="32"/>
          <w:szCs w:val="32"/>
        </w:rPr>
      </w:pPr>
      <w:r w:rsidRPr="00341C76">
        <w:rPr>
          <w:color w:val="31849B" w:themeColor="accent5" w:themeShade="BF"/>
          <w:sz w:val="32"/>
          <w:szCs w:val="32"/>
        </w:rPr>
        <w:t>В среднем дошкольном возрасте дети проявляют большой интерес к исследовательской деятельности, задают огромное количество вопросов. Дети экспериментируют с различными предметами и веществами, которые находятся у них в доступе. При небольшой помощи взрослого могут научиться формулировать гипотезы до эксперимента и выводы после  него. Экспериментальная деятельность способствует развитию любознательности и поисковой активности у ребенка, расширяет его представления об окружающем мире, может способствовать обогащению словарного запаса ребенка и развитию его связной речи.</w:t>
      </w:r>
      <w:r w:rsidR="00EA23BA" w:rsidRPr="00341C76">
        <w:rPr>
          <w:color w:val="31849B" w:themeColor="accent5" w:themeShade="BF"/>
          <w:sz w:val="32"/>
          <w:szCs w:val="32"/>
        </w:rPr>
        <w:t xml:space="preserve"> </w:t>
      </w:r>
      <w:r w:rsidR="00EA23BA" w:rsidRPr="00341C76">
        <w:rPr>
          <w:color w:val="31849B" w:themeColor="accent5" w:themeShade="BF"/>
          <w:sz w:val="32"/>
          <w:szCs w:val="32"/>
          <w:shd w:val="clear" w:color="auto" w:fill="FFFFFF"/>
        </w:rPr>
        <w:t>Эксп</w:t>
      </w:r>
      <w:r w:rsidR="000515E5" w:rsidRPr="00341C76">
        <w:rPr>
          <w:color w:val="31849B" w:themeColor="accent5" w:themeShade="BF"/>
          <w:sz w:val="32"/>
          <w:szCs w:val="32"/>
          <w:shd w:val="clear" w:color="auto" w:fill="FFFFFF"/>
        </w:rPr>
        <w:t xml:space="preserve">ериментирование </w:t>
      </w:r>
      <w:r w:rsidR="00EA23BA" w:rsidRPr="00341C76">
        <w:rPr>
          <w:color w:val="31849B" w:themeColor="accent5" w:themeShade="BF"/>
          <w:sz w:val="32"/>
          <w:szCs w:val="32"/>
          <w:shd w:val="clear" w:color="auto" w:fill="FFFFFF"/>
        </w:rPr>
        <w:t xml:space="preserve"> в первую очередь должно быть интересным для детей.</w:t>
      </w:r>
      <w:r w:rsidR="000515E5" w:rsidRPr="00341C76">
        <w:rPr>
          <w:color w:val="31849B" w:themeColor="accent5" w:themeShade="BF"/>
          <w:sz w:val="32"/>
          <w:szCs w:val="32"/>
          <w:shd w:val="clear" w:color="auto" w:fill="FFFFFF"/>
        </w:rPr>
        <w:t xml:space="preserve"> Исследования пред</w:t>
      </w:r>
      <w:r w:rsidR="00CE326C" w:rsidRPr="00341C76">
        <w:rPr>
          <w:color w:val="31849B" w:themeColor="accent5" w:themeShade="BF"/>
          <w:sz w:val="32"/>
          <w:szCs w:val="32"/>
          <w:shd w:val="clear" w:color="auto" w:fill="FFFFFF"/>
        </w:rPr>
        <w:t>о</w:t>
      </w:r>
      <w:r w:rsidR="000515E5" w:rsidRPr="00341C76">
        <w:rPr>
          <w:color w:val="31849B" w:themeColor="accent5" w:themeShade="BF"/>
          <w:sz w:val="32"/>
          <w:szCs w:val="32"/>
          <w:shd w:val="clear" w:color="auto" w:fill="FFFFFF"/>
        </w:rPr>
        <w:t>ставляют возможность ребенку самому найти ответы на вопросы «как?» и «почему?»</w:t>
      </w:r>
    </w:p>
    <w:p w:rsidR="0059002F" w:rsidRPr="00D738B1" w:rsidRDefault="007449ED" w:rsidP="00E34AEC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rPr>
          <w:b/>
          <w:color w:val="C00000"/>
          <w:sz w:val="32"/>
          <w:szCs w:val="32"/>
        </w:rPr>
      </w:pPr>
      <w:r w:rsidRPr="00D738B1">
        <w:rPr>
          <w:rFonts w:ascii="Arial" w:hAnsi="Arial" w:cs="Arial"/>
          <w:color w:val="C00000"/>
          <w:sz w:val="32"/>
          <w:szCs w:val="32"/>
        </w:rPr>
        <w:t xml:space="preserve">     </w:t>
      </w:r>
      <w:r w:rsidR="006437A1" w:rsidRPr="00D738B1">
        <w:rPr>
          <w:b/>
          <w:color w:val="C00000"/>
          <w:sz w:val="32"/>
          <w:szCs w:val="32"/>
        </w:rPr>
        <w:t>Настоящие фокусники в стране знаний и экспериментов.</w:t>
      </w:r>
    </w:p>
    <w:p w:rsidR="0059002F" w:rsidRDefault="00827C84" w:rsidP="00E34AEC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rPr>
          <w:b/>
          <w:color w:val="31849B"/>
          <w:sz w:val="32"/>
          <w:szCs w:val="32"/>
        </w:rPr>
      </w:pPr>
      <w:r w:rsidRPr="00341C76">
        <w:rPr>
          <w:b/>
          <w:color w:val="31849B"/>
          <w:sz w:val="32"/>
          <w:szCs w:val="32"/>
        </w:rPr>
        <w:t xml:space="preserve">                      </w:t>
      </w:r>
      <w:r w:rsidR="00567716">
        <w:rPr>
          <w:b/>
          <w:color w:val="31849B"/>
          <w:sz w:val="32"/>
          <w:szCs w:val="32"/>
        </w:rPr>
        <w:t>О</w:t>
      </w:r>
      <w:r w:rsidR="00341C76">
        <w:rPr>
          <w:b/>
          <w:color w:val="31849B"/>
          <w:sz w:val="32"/>
          <w:szCs w:val="32"/>
        </w:rPr>
        <w:t>пыт</w:t>
      </w:r>
      <w:r w:rsidR="007449ED" w:rsidRPr="00341C76">
        <w:rPr>
          <w:b/>
          <w:color w:val="31849B"/>
          <w:sz w:val="32"/>
          <w:szCs w:val="32"/>
        </w:rPr>
        <w:t xml:space="preserve"> 1</w:t>
      </w:r>
      <w:r w:rsidR="00EE74C1">
        <w:rPr>
          <w:b/>
          <w:color w:val="31849B"/>
          <w:sz w:val="32"/>
          <w:szCs w:val="32"/>
        </w:rPr>
        <w:t>.</w:t>
      </w:r>
      <w:r w:rsidR="007449ED" w:rsidRPr="00341C76">
        <w:rPr>
          <w:b/>
          <w:color w:val="31849B"/>
          <w:sz w:val="32"/>
          <w:szCs w:val="32"/>
        </w:rPr>
        <w:t xml:space="preserve">  </w:t>
      </w:r>
      <w:r w:rsidR="00341C76">
        <w:rPr>
          <w:b/>
          <w:color w:val="31849B"/>
          <w:sz w:val="32"/>
          <w:szCs w:val="32"/>
        </w:rPr>
        <w:t>«</w:t>
      </w:r>
      <w:r w:rsidR="007449ED" w:rsidRPr="00341C76">
        <w:rPr>
          <w:b/>
          <w:color w:val="31849B"/>
          <w:sz w:val="32"/>
          <w:szCs w:val="32"/>
        </w:rPr>
        <w:t>Каким бывает снег?</w:t>
      </w:r>
      <w:r w:rsidR="00341C76">
        <w:rPr>
          <w:b/>
          <w:color w:val="31849B"/>
          <w:sz w:val="32"/>
          <w:szCs w:val="32"/>
        </w:rPr>
        <w:t>»</w:t>
      </w:r>
    </w:p>
    <w:p w:rsidR="006437A1" w:rsidRDefault="006437A1" w:rsidP="00E34AEC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ind w:firstLine="284"/>
        <w:jc w:val="both"/>
        <w:rPr>
          <w:rFonts w:ascii="Arial" w:hAnsi="Arial" w:cs="Arial"/>
          <w:noProof/>
          <w:color w:val="333333"/>
        </w:rPr>
      </w:pPr>
      <w:r w:rsidRPr="006437A1">
        <w:rPr>
          <w:color w:val="31849B"/>
          <w:sz w:val="32"/>
          <w:szCs w:val="32"/>
        </w:rPr>
        <w:t>К нам в группу пришло письмо из Африки,  там дети просили выслать им немног</w:t>
      </w:r>
      <w:r w:rsidR="00D738B1">
        <w:rPr>
          <w:color w:val="31849B"/>
          <w:sz w:val="32"/>
          <w:szCs w:val="32"/>
        </w:rPr>
        <w:t>о снега и объ</w:t>
      </w:r>
      <w:r w:rsidRPr="006437A1">
        <w:rPr>
          <w:color w:val="31849B"/>
          <w:sz w:val="32"/>
          <w:szCs w:val="32"/>
        </w:rPr>
        <w:t>яснить</w:t>
      </w:r>
      <w:r w:rsidR="00D738B1">
        <w:rPr>
          <w:color w:val="31849B"/>
          <w:sz w:val="32"/>
          <w:szCs w:val="32"/>
        </w:rPr>
        <w:t>,</w:t>
      </w:r>
      <w:r w:rsidRPr="006437A1">
        <w:rPr>
          <w:color w:val="31849B"/>
          <w:sz w:val="32"/>
          <w:szCs w:val="32"/>
        </w:rPr>
        <w:t xml:space="preserve"> почему Снегурочка растаяла.</w:t>
      </w:r>
      <w:r w:rsidR="00D738B1">
        <w:rPr>
          <w:color w:val="31849B"/>
          <w:sz w:val="32"/>
          <w:szCs w:val="32"/>
        </w:rPr>
        <w:t xml:space="preserve"> Ребята смогли немного полепить из снега, и увидели</w:t>
      </w:r>
      <w:r w:rsidR="00916146">
        <w:rPr>
          <w:color w:val="31849B"/>
          <w:sz w:val="32"/>
          <w:szCs w:val="32"/>
        </w:rPr>
        <w:t>,</w:t>
      </w:r>
      <w:r w:rsidR="00D738B1">
        <w:rPr>
          <w:color w:val="31849B"/>
          <w:sz w:val="32"/>
          <w:szCs w:val="32"/>
        </w:rPr>
        <w:t xml:space="preserve"> как снег в группе растаял. Теперь они могут объяснить, почему Снегурочка растаяла.</w:t>
      </w:r>
      <w:r w:rsidR="00EE74C1" w:rsidRPr="00EE74C1">
        <w:rPr>
          <w:rFonts w:ascii="Arial" w:hAnsi="Arial" w:cs="Arial"/>
          <w:noProof/>
          <w:color w:val="333333"/>
        </w:rPr>
        <w:t xml:space="preserve"> </w:t>
      </w:r>
      <w:r w:rsidR="00E34AEC" w:rsidRPr="00E34AEC">
        <w:rPr>
          <w:rFonts w:ascii="Arial" w:hAnsi="Arial" w:cs="Arial"/>
          <w:noProof/>
          <w:color w:val="333333"/>
        </w:rPr>
        <w:drawing>
          <wp:inline distT="0" distB="0" distL="0" distR="0">
            <wp:extent cx="2192400" cy="2486025"/>
            <wp:effectExtent l="152400" t="133350" r="131700" b="104775"/>
            <wp:docPr id="13" name="Рисунок 1" descr="C:\Users\сергей\Desktop\Фото на эксперимент — копия\IMG_20170206_09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на эксперимент — копия\IMG_20170206_090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4860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34AEC">
        <w:rPr>
          <w:rFonts w:ascii="Arial" w:hAnsi="Arial" w:cs="Arial"/>
          <w:noProof/>
          <w:color w:val="333333"/>
        </w:rPr>
        <w:t xml:space="preserve">                                </w:t>
      </w:r>
      <w:r w:rsidR="00E34AEC" w:rsidRPr="00E34AEC">
        <w:rPr>
          <w:rFonts w:ascii="Arial" w:hAnsi="Arial" w:cs="Arial"/>
          <w:noProof/>
          <w:color w:val="333333"/>
        </w:rPr>
        <w:drawing>
          <wp:inline distT="0" distB="0" distL="0" distR="0">
            <wp:extent cx="2055464" cy="2508156"/>
            <wp:effectExtent l="95250" t="133350" r="135286" b="101694"/>
            <wp:docPr id="14" name="Рисунок 1" descr="C:\Users\сергей\Desktop\Фото на эксперимент — копия\IMG_20170206_09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на эксперимент — копия\IMG_20170206_090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072" cy="250767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74C1" w:rsidRPr="006437A1" w:rsidRDefault="00EE74C1" w:rsidP="00EE74C1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284"/>
        <w:jc w:val="center"/>
        <w:rPr>
          <w:color w:val="31849B"/>
          <w:sz w:val="32"/>
          <w:szCs w:val="32"/>
        </w:rPr>
      </w:pPr>
      <w:r>
        <w:rPr>
          <w:color w:val="31849B"/>
          <w:sz w:val="32"/>
          <w:szCs w:val="32"/>
        </w:rPr>
        <w:lastRenderedPageBreak/>
        <w:t xml:space="preserve">                 </w:t>
      </w:r>
    </w:p>
    <w:p w:rsidR="000524C5" w:rsidRDefault="007449ED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70C0"/>
          <w:sz w:val="28"/>
          <w:szCs w:val="28"/>
        </w:rPr>
      </w:pPr>
      <w:r>
        <w:rPr>
          <w:rFonts w:ascii="Arial" w:hAnsi="Arial" w:cs="Arial"/>
          <w:color w:val="333333"/>
        </w:rPr>
        <w:t xml:space="preserve">                    </w:t>
      </w:r>
      <w:r w:rsidRPr="00567716">
        <w:rPr>
          <w:b/>
          <w:color w:val="0070C0"/>
          <w:sz w:val="28"/>
          <w:szCs w:val="28"/>
        </w:rPr>
        <w:t>Опыт 2</w:t>
      </w:r>
      <w:r w:rsidR="00EE74C1">
        <w:rPr>
          <w:b/>
          <w:color w:val="0070C0"/>
          <w:sz w:val="28"/>
          <w:szCs w:val="28"/>
        </w:rPr>
        <w:t>.</w:t>
      </w:r>
      <w:r w:rsidRPr="00567716">
        <w:rPr>
          <w:b/>
          <w:color w:val="0070C0"/>
          <w:sz w:val="28"/>
          <w:szCs w:val="28"/>
        </w:rPr>
        <w:t xml:space="preserve"> </w:t>
      </w:r>
      <w:r w:rsidR="006E6D8B">
        <w:rPr>
          <w:b/>
          <w:color w:val="0070C0"/>
          <w:sz w:val="28"/>
          <w:szCs w:val="28"/>
        </w:rPr>
        <w:t xml:space="preserve"> </w:t>
      </w:r>
      <w:proofErr w:type="gramStart"/>
      <w:r w:rsidRPr="00567716">
        <w:rPr>
          <w:b/>
          <w:color w:val="0070C0"/>
          <w:sz w:val="28"/>
          <w:szCs w:val="28"/>
        </w:rPr>
        <w:t>И</w:t>
      </w:r>
      <w:proofErr w:type="gramEnd"/>
      <w:r w:rsidRPr="00567716">
        <w:rPr>
          <w:b/>
          <w:color w:val="0070C0"/>
          <w:sz w:val="28"/>
          <w:szCs w:val="28"/>
        </w:rPr>
        <w:t>з чего состоит лед?</w:t>
      </w:r>
    </w:p>
    <w:p w:rsidR="006437A1" w:rsidRPr="006437A1" w:rsidRDefault="006437A1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6437A1">
        <w:rPr>
          <w:color w:val="0070C0"/>
          <w:sz w:val="28"/>
          <w:szCs w:val="28"/>
        </w:rPr>
        <w:t>Потрогали, погладили лед</w:t>
      </w:r>
      <w:r w:rsidR="00EE74C1" w:rsidRPr="006437A1">
        <w:rPr>
          <w:color w:val="0070C0"/>
          <w:sz w:val="28"/>
          <w:szCs w:val="28"/>
        </w:rPr>
        <w:t>.</w:t>
      </w:r>
      <w:r w:rsidRPr="006437A1">
        <w:rPr>
          <w:color w:val="0070C0"/>
          <w:sz w:val="28"/>
          <w:szCs w:val="28"/>
        </w:rPr>
        <w:t xml:space="preserve"> Лед начинает таять в тепле и превращается в воду.</w:t>
      </w:r>
    </w:p>
    <w:p w:rsidR="00EE74C1" w:rsidRDefault="00EE74C1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70C0"/>
          <w:sz w:val="28"/>
          <w:szCs w:val="28"/>
        </w:rPr>
      </w:pPr>
      <w:r w:rsidRPr="00EE74C1">
        <w:rPr>
          <w:b/>
          <w:color w:val="0070C0"/>
          <w:sz w:val="28"/>
          <w:szCs w:val="28"/>
        </w:rPr>
        <w:drawing>
          <wp:inline distT="0" distB="0" distL="0" distR="0">
            <wp:extent cx="2590800" cy="3154045"/>
            <wp:effectExtent l="171450" t="133350" r="152400" b="103505"/>
            <wp:docPr id="12" name="Рисунок 2" descr="C:\Users\сергей\Desktop\Фото на эксперимент — копия\IMG_20170206_09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 на эксперимент — копия\IMG_20170206_0907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1540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74C1" w:rsidRDefault="00EE74C1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70C0"/>
          <w:sz w:val="28"/>
          <w:szCs w:val="28"/>
        </w:rPr>
      </w:pPr>
    </w:p>
    <w:p w:rsidR="000524C5" w:rsidRDefault="007449ED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70C0"/>
          <w:sz w:val="28"/>
          <w:szCs w:val="28"/>
        </w:rPr>
      </w:pPr>
      <w:r w:rsidRPr="00567716">
        <w:rPr>
          <w:b/>
          <w:color w:val="0070C0"/>
          <w:sz w:val="28"/>
          <w:szCs w:val="28"/>
        </w:rPr>
        <w:t>Опыт</w:t>
      </w:r>
      <w:r w:rsidR="006E6D8B">
        <w:rPr>
          <w:b/>
          <w:color w:val="0070C0"/>
          <w:sz w:val="28"/>
          <w:szCs w:val="28"/>
        </w:rPr>
        <w:t xml:space="preserve"> </w:t>
      </w:r>
      <w:r w:rsidR="006437A1">
        <w:rPr>
          <w:b/>
          <w:color w:val="0070C0"/>
          <w:sz w:val="28"/>
          <w:szCs w:val="28"/>
        </w:rPr>
        <w:t>3</w:t>
      </w:r>
      <w:r w:rsidR="00EE74C1">
        <w:rPr>
          <w:b/>
          <w:color w:val="0070C0"/>
          <w:sz w:val="28"/>
          <w:szCs w:val="28"/>
        </w:rPr>
        <w:t>.</w:t>
      </w:r>
      <w:r w:rsidR="006437A1">
        <w:rPr>
          <w:b/>
          <w:color w:val="0070C0"/>
          <w:sz w:val="28"/>
          <w:szCs w:val="28"/>
        </w:rPr>
        <w:t xml:space="preserve">  Вода меняет запах</w:t>
      </w:r>
      <w:r w:rsidRPr="00567716">
        <w:rPr>
          <w:b/>
          <w:color w:val="0070C0"/>
          <w:sz w:val="28"/>
          <w:szCs w:val="28"/>
        </w:rPr>
        <w:t>?</w:t>
      </w:r>
    </w:p>
    <w:p w:rsidR="006437A1" w:rsidRPr="006E6D8B" w:rsidRDefault="006437A1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6437A1">
        <w:rPr>
          <w:color w:val="0070C0"/>
          <w:sz w:val="28"/>
          <w:szCs w:val="28"/>
        </w:rPr>
        <w:t>Исследуем воду. Пробуем на вкус, вода безвкусная.</w:t>
      </w:r>
      <w:r w:rsidR="00916146">
        <w:rPr>
          <w:color w:val="0070C0"/>
          <w:sz w:val="28"/>
          <w:szCs w:val="28"/>
        </w:rPr>
        <w:t xml:space="preserve"> Кладем ложку в стакан и понимаем что вода прозрачная.</w:t>
      </w:r>
      <w:r w:rsidRPr="006437A1">
        <w:rPr>
          <w:color w:val="0070C0"/>
          <w:sz w:val="28"/>
          <w:szCs w:val="28"/>
        </w:rPr>
        <w:t xml:space="preserve"> Нюхаем воду, ничем не пахнет</w:t>
      </w:r>
      <w:proofErr w:type="gramStart"/>
      <w:r w:rsidRPr="006437A1">
        <w:rPr>
          <w:color w:val="0070C0"/>
          <w:sz w:val="28"/>
          <w:szCs w:val="28"/>
        </w:rPr>
        <w:t xml:space="preserve"> .</w:t>
      </w:r>
      <w:proofErr w:type="gramEnd"/>
      <w:r w:rsidRPr="006437A1">
        <w:rPr>
          <w:color w:val="0070C0"/>
          <w:sz w:val="28"/>
          <w:szCs w:val="28"/>
        </w:rPr>
        <w:t xml:space="preserve"> Кладем в стакан варенье, перемешиваем, нюхаем, понимаем что вода меняет запах</w:t>
      </w:r>
      <w:r>
        <w:rPr>
          <w:b/>
          <w:color w:val="0070C0"/>
          <w:sz w:val="28"/>
          <w:szCs w:val="28"/>
        </w:rPr>
        <w:t>.</w:t>
      </w:r>
    </w:p>
    <w:p w:rsidR="000524C5" w:rsidRDefault="000524C5" w:rsidP="00EE74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781300" cy="3833915"/>
            <wp:effectExtent l="171450" t="114300" r="152400" b="71335"/>
            <wp:docPr id="4" name="Рисунок 3" descr="C:\Users\сергей\Desktop\Фото на эксперимент — копия\IMG_20170207_154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Фото на эксперимент — копия\IMG_20170207_1543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8339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74C1" w:rsidRDefault="006E6D8B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noProof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lastRenderedPageBreak/>
        <w:t xml:space="preserve">             </w:t>
      </w:r>
    </w:p>
    <w:p w:rsidR="007449ED" w:rsidRDefault="006E6D8B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noProof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t xml:space="preserve"> </w:t>
      </w:r>
      <w:r w:rsidR="007449ED" w:rsidRPr="00567716">
        <w:rPr>
          <w:b/>
          <w:noProof/>
          <w:color w:val="0070C0"/>
          <w:sz w:val="28"/>
          <w:szCs w:val="28"/>
        </w:rPr>
        <w:t>Опыт 4</w:t>
      </w:r>
      <w:r w:rsidR="00EE74C1">
        <w:rPr>
          <w:b/>
          <w:noProof/>
          <w:color w:val="0070C0"/>
          <w:sz w:val="28"/>
          <w:szCs w:val="28"/>
        </w:rPr>
        <w:t>.</w:t>
      </w:r>
      <w:r w:rsidR="007449ED" w:rsidRPr="00567716">
        <w:rPr>
          <w:b/>
          <w:noProof/>
          <w:color w:val="0070C0"/>
          <w:sz w:val="28"/>
          <w:szCs w:val="28"/>
        </w:rPr>
        <w:t xml:space="preserve"> А может ли вода изменить свой цвет?</w:t>
      </w:r>
    </w:p>
    <w:p w:rsidR="00D738B1" w:rsidRPr="00567716" w:rsidRDefault="00D738B1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noProof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t>Этот опыт ребятам понравился больше всех!! Оказалось что вода может изменить цвет.</w:t>
      </w:r>
    </w:p>
    <w:p w:rsidR="007449ED" w:rsidRDefault="007449ED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noProof/>
          <w:color w:val="333333"/>
        </w:rPr>
      </w:pPr>
    </w:p>
    <w:p w:rsidR="000524C5" w:rsidRDefault="007449ED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t xml:space="preserve">                 </w:t>
      </w:r>
      <w:r w:rsidR="000524C5">
        <w:rPr>
          <w:rFonts w:ascii="Arial" w:hAnsi="Arial" w:cs="Arial"/>
          <w:noProof/>
          <w:color w:val="333333"/>
        </w:rPr>
        <w:drawing>
          <wp:inline distT="0" distB="0" distL="0" distR="0">
            <wp:extent cx="2705100" cy="3188153"/>
            <wp:effectExtent l="171450" t="133350" r="152400" b="88447"/>
            <wp:docPr id="5" name="Рисунок 4" descr="C:\Users\сергей\Desktop\Фото на эксперимент — копия\IMG_20170207_15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Фото на эксперимент — копия\IMG_20170207_1547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18815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74C1" w:rsidRDefault="006E6D8B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</w:t>
      </w:r>
    </w:p>
    <w:p w:rsidR="000524C5" w:rsidRDefault="006E6D8B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r w:rsidR="007449ED" w:rsidRPr="00567716">
        <w:rPr>
          <w:b/>
          <w:color w:val="0070C0"/>
          <w:sz w:val="28"/>
          <w:szCs w:val="28"/>
        </w:rPr>
        <w:t>Опыт 5</w:t>
      </w:r>
      <w:r w:rsidR="00EE74C1">
        <w:rPr>
          <w:b/>
          <w:color w:val="0070C0"/>
          <w:sz w:val="28"/>
          <w:szCs w:val="28"/>
        </w:rPr>
        <w:t>.</w:t>
      </w:r>
      <w:r w:rsidR="007449ED" w:rsidRPr="00567716">
        <w:rPr>
          <w:b/>
          <w:color w:val="0070C0"/>
          <w:sz w:val="28"/>
          <w:szCs w:val="28"/>
        </w:rPr>
        <w:t xml:space="preserve"> Что тонет а что не тонет?</w:t>
      </w:r>
    </w:p>
    <w:p w:rsidR="00D738B1" w:rsidRPr="00916146" w:rsidRDefault="00D738B1" w:rsidP="00EE74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916146">
        <w:rPr>
          <w:color w:val="0070C0"/>
          <w:sz w:val="28"/>
          <w:szCs w:val="28"/>
        </w:rPr>
        <w:t>Детям было интересно увидеть</w:t>
      </w:r>
      <w:r w:rsidR="00EE74C1" w:rsidRPr="00916146">
        <w:rPr>
          <w:color w:val="0070C0"/>
          <w:sz w:val="28"/>
          <w:szCs w:val="28"/>
        </w:rPr>
        <w:t xml:space="preserve">, </w:t>
      </w:r>
      <w:r w:rsidRPr="00916146">
        <w:rPr>
          <w:color w:val="0070C0"/>
          <w:sz w:val="28"/>
          <w:szCs w:val="28"/>
        </w:rPr>
        <w:t>что тяжелые предметы сразу утонули, а легкие плавали.</w:t>
      </w:r>
    </w:p>
    <w:p w:rsidR="000524C5" w:rsidRDefault="000524C5" w:rsidP="00EE74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3969884" cy="3705225"/>
            <wp:effectExtent l="171450" t="114300" r="125866" b="85725"/>
            <wp:docPr id="6" name="Рисунок 5" descr="C:\Users\сергей\Desktop\Фото на эксперимент — копия\IMG_20170210_165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Фото на эксперимент — копия\IMG_20170210_1656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884" cy="37052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B0715" w:rsidRDefault="00567716" w:rsidP="00E34AE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i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</w:rPr>
        <w:lastRenderedPageBreak/>
        <w:t xml:space="preserve"> </w:t>
      </w:r>
      <w:r w:rsidR="006E6D8B">
        <w:rPr>
          <w:b/>
          <w:color w:val="0070C0"/>
          <w:sz w:val="28"/>
          <w:szCs w:val="28"/>
        </w:rPr>
        <w:t xml:space="preserve"> </w:t>
      </w:r>
      <w:r w:rsidR="00FB0715" w:rsidRPr="00EE74C1">
        <w:rPr>
          <w:b/>
          <w:i/>
          <w:color w:val="0070C0"/>
          <w:sz w:val="28"/>
          <w:szCs w:val="28"/>
        </w:rPr>
        <w:t>Рекомендации для родителей</w:t>
      </w:r>
    </w:p>
    <w:p w:rsidR="00EE74C1" w:rsidRPr="00EE74C1" w:rsidRDefault="00EE74C1" w:rsidP="00EE74C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i/>
          <w:color w:val="0070C0"/>
          <w:sz w:val="28"/>
          <w:szCs w:val="28"/>
        </w:rPr>
      </w:pPr>
    </w:p>
    <w:p w:rsidR="00FB0715" w:rsidRDefault="00FB0715" w:rsidP="00EE74C1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E74C1">
        <w:rPr>
          <w:rFonts w:ascii="Times New Roman" w:hAnsi="Times New Roman" w:cs="Times New Roman"/>
          <w:b/>
          <w:color w:val="FF0000"/>
          <w:sz w:val="40"/>
          <w:szCs w:val="40"/>
        </w:rPr>
        <w:t>"Экспериментируйте с явлениями</w:t>
      </w:r>
      <w:r w:rsidR="00EE74C1" w:rsidRPr="00EE74C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неживой природы дома</w:t>
      </w:r>
      <w:r w:rsidRPr="00EE74C1">
        <w:rPr>
          <w:rFonts w:ascii="Times New Roman" w:hAnsi="Times New Roman" w:cs="Times New Roman"/>
          <w:b/>
          <w:color w:val="FF0000"/>
          <w:sz w:val="40"/>
          <w:szCs w:val="40"/>
        </w:rPr>
        <w:t>"</w:t>
      </w:r>
      <w:r w:rsidR="00EE74C1" w:rsidRPr="00EE74C1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EE74C1" w:rsidRPr="00EE74C1" w:rsidRDefault="00EE74C1" w:rsidP="00EE74C1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B0715" w:rsidRPr="006E6D8B" w:rsidRDefault="00FB0715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Во</w:t>
      </w:r>
      <w:r w:rsidR="006E6D8B">
        <w:rPr>
          <w:rFonts w:ascii="Times New Roman" w:hAnsi="Times New Roman" w:cs="Times New Roman"/>
          <w:b/>
          <w:color w:val="0070C0"/>
          <w:sz w:val="28"/>
          <w:szCs w:val="28"/>
        </w:rPr>
        <w:t>спитание правильного отношения к</w:t>
      </w: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природе, умение бережно обращаться с живыми существами имеет большое значение в дошкольный период жизни ребёнка.  Экологическое  воспитание  должно  проводиться как в дошкольном образовательном учреждении, так и в семье. В настоящее время в  образовании  широко используется один из эффективных методов познания закономерностей явлений окружающего мир</w:t>
      </w:r>
      <w:r w:rsidR="00EE74C1" w:rsidRPr="006E6D8B">
        <w:rPr>
          <w:rFonts w:ascii="Times New Roman" w:hAnsi="Times New Roman" w:cs="Times New Roman"/>
          <w:b/>
          <w:color w:val="0070C0"/>
          <w:sz w:val="28"/>
          <w:szCs w:val="28"/>
        </w:rPr>
        <w:t>а -</w:t>
      </w: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метод экспериментирования. Экспериментирование даёт детям реальные представления о разных сторонах изучаемых явлений, демонстрирует взаимоотношение данного явлени</w:t>
      </w:r>
      <w:r w:rsidR="00EE74C1" w:rsidRPr="006E6D8B">
        <w:rPr>
          <w:rFonts w:ascii="Times New Roman" w:hAnsi="Times New Roman" w:cs="Times New Roman"/>
          <w:b/>
          <w:color w:val="0070C0"/>
          <w:sz w:val="28"/>
          <w:szCs w:val="28"/>
        </w:rPr>
        <w:t>я (</w:t>
      </w: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объекта) с другими, учит устанавливать причинно-следственные связи и зависимости между объектами и явлениями природы, формирует познавательный интерес к природе, положительно влияет на эмоциональную сферу ребёнка, на развитие его творческих способностей. Организуя эксперименты</w:t>
      </w:r>
      <w:r w:rsidR="00EE74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(опыты) в домашних условиях, родителям необходимо придерживаться следующих рекомендаций:</w:t>
      </w:r>
    </w:p>
    <w:p w:rsidR="00FB0715" w:rsidRPr="006E6D8B" w:rsidRDefault="00FB0715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1. Не ограничивайтесь интересом к животным и растениям.</w:t>
      </w:r>
    </w:p>
    <w:p w:rsidR="00FB0715" w:rsidRPr="006E6D8B" w:rsidRDefault="00FB0715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2. Чаще обращайте внимание детей на явления и свойства неживой природы (вода, воздух, песок</w:t>
      </w:r>
      <w:proofErr w:type="gramStart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,</w:t>
      </w:r>
      <w:proofErr w:type="gramEnd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камни, почва, солнце и др.) т.к. животные привлекают детей своей подвижностью, а неживая природа не подвижна, поэтому дети дошкольного возраста не обращают на неё внимания.</w:t>
      </w:r>
    </w:p>
    <w:p w:rsidR="00FB0715" w:rsidRPr="006E6D8B" w:rsidRDefault="00FB0715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3. Поощряйте даже малейший  интерес детей к неживой природе, не игнорируйте вопросы детей, особенно те, которые носят познавательный характер.</w:t>
      </w:r>
    </w:p>
    <w:p w:rsidR="00FB0715" w:rsidRPr="006E6D8B" w:rsidRDefault="00FB0715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4. Если ребёнка заинтересовало то или иное явление в неживой природе, не спешите сразу же всё ребенку объяснить, постарайтесь, чтобы ребёнок сам понял</w:t>
      </w:r>
      <w:proofErr w:type="gramStart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,</w:t>
      </w:r>
      <w:proofErr w:type="gramEnd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 чём причина изменений.</w:t>
      </w:r>
    </w:p>
    <w:p w:rsidR="00FB0715" w:rsidRPr="006E6D8B" w:rsidRDefault="00FB0715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5. Ребёнку легче делать выводы, если они основаны не на словесном объяснении, а на его собственном практическом опыте- экспериментировании с предметами, с целью выявления их свойств.</w:t>
      </w:r>
    </w:p>
    <w:p w:rsidR="00E34AEC" w:rsidRDefault="00FB0715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6. Предоставьте ребёнку возможность самостоятельно экспериментировать с неживой природой в домашних условиях, создавая условия </w:t>
      </w:r>
      <w:proofErr w:type="gramStart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для</w:t>
      </w:r>
      <w:proofErr w:type="gramEnd"/>
      <w:r w:rsidR="00EE74C1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Опытов с водой: как вода меняет </w:t>
      </w:r>
      <w:proofErr w:type="gramStart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форму</w:t>
      </w:r>
      <w:proofErr w:type="gramEnd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; какие предметы плавают, какие тонут; что высыхает быстрее; когда капли образуют туман</w:t>
      </w:r>
      <w:r w:rsidR="00EE74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(пар); плавает ли лёд; почему лёд скользкий.- Опытов с воздухом: почувствуй воздух; </w:t>
      </w:r>
      <w:proofErr w:type="gramStart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проверим</w:t>
      </w:r>
      <w:proofErr w:type="gramEnd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есть ли</w:t>
      </w:r>
    </w:p>
    <w:p w:rsidR="00E34AEC" w:rsidRDefault="00E34AEC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B0715" w:rsidRPr="006E6D8B" w:rsidRDefault="00FB0715" w:rsidP="00E34AE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воздух; воздух меняет объем; воздух охлаждается; воздух работает</w:t>
      </w:r>
      <w:r w:rsidR="00EE74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(ветряная мельница, парусные суда); движение воздуха(кто быстрее, сделай парашют, сделай планер).- Опытов с песком и глиной: легко ли сыплется песок и глина; из чего состоит песок, глина; могут ли комочки глины двигаться</w:t>
      </w:r>
      <w:r w:rsidR="00EE74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(сдувая) как песчинки; можно ли слепить червячка из песк</w:t>
      </w:r>
      <w:proofErr w:type="gramStart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а(</w:t>
      </w:r>
      <w:proofErr w:type="gramEnd"/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глины)?</w:t>
      </w:r>
    </w:p>
    <w:p w:rsidR="00FB0715" w:rsidRPr="006E6D8B" w:rsidRDefault="00FB0715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7. Экспериментирование обязательно нужно связывать с наблюдением на семейных прогулках и экскурсиях в разные сезоны.</w:t>
      </w:r>
    </w:p>
    <w:p w:rsidR="00FB0715" w:rsidRPr="006E6D8B" w:rsidRDefault="00FB0715" w:rsidP="00EE74C1">
      <w:pPr>
        <w:spacing w:after="0"/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8. Для повышения собственных знаний о свойствах и явлениях неживой природы читайте научную литературу. Во-первых, это поможет доступно и интересно ответить ребёнку на вопрос. Во-вторых, информация будет достоверной</w:t>
      </w:r>
      <w:r w:rsidR="00EE74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6E6D8B">
        <w:rPr>
          <w:rFonts w:ascii="Times New Roman" w:hAnsi="Times New Roman" w:cs="Times New Roman"/>
          <w:b/>
          <w:color w:val="0070C0"/>
          <w:sz w:val="28"/>
          <w:szCs w:val="28"/>
        </w:rPr>
        <w:t>- это особенно важно при формировании первичных представлений о свойствах неживой природы.</w:t>
      </w:r>
      <w:r w:rsidRPr="007464E2">
        <w:rPr>
          <w:sz w:val="28"/>
          <w:szCs w:val="28"/>
        </w:rPr>
        <w:t> </w:t>
      </w:r>
    </w:p>
    <w:p w:rsidR="00EE74C1" w:rsidRDefault="00EE74C1" w:rsidP="00EE74C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b/>
          <w:color w:val="C00000"/>
          <w:sz w:val="28"/>
          <w:szCs w:val="28"/>
        </w:rPr>
      </w:pPr>
    </w:p>
    <w:p w:rsidR="006E6D8B" w:rsidRDefault="006E6D8B" w:rsidP="00EE74C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right"/>
        <w:rPr>
          <w:b/>
          <w:color w:val="C00000"/>
          <w:sz w:val="28"/>
          <w:szCs w:val="28"/>
        </w:rPr>
      </w:pPr>
      <w:r w:rsidRPr="006E6D8B">
        <w:rPr>
          <w:b/>
          <w:color w:val="C00000"/>
          <w:sz w:val="28"/>
          <w:szCs w:val="28"/>
        </w:rPr>
        <w:t>Воспитатель: Кочергина Н.В</w:t>
      </w:r>
      <w:r w:rsidR="00EE74C1">
        <w:rPr>
          <w:b/>
          <w:color w:val="C00000"/>
          <w:sz w:val="28"/>
          <w:szCs w:val="28"/>
        </w:rPr>
        <w:t xml:space="preserve">. </w:t>
      </w:r>
      <w:r w:rsidRPr="006E6D8B">
        <w:rPr>
          <w:b/>
          <w:color w:val="C00000"/>
          <w:sz w:val="28"/>
          <w:szCs w:val="28"/>
        </w:rPr>
        <w:t xml:space="preserve"> средняя группа   </w:t>
      </w:r>
      <w:r w:rsidR="00EE74C1" w:rsidRPr="006E6D8B">
        <w:rPr>
          <w:b/>
          <w:color w:val="C00000"/>
          <w:sz w:val="28"/>
          <w:szCs w:val="28"/>
        </w:rPr>
        <w:t xml:space="preserve">«Земляничка»  </w:t>
      </w:r>
      <w:r w:rsidRPr="006E6D8B">
        <w:rPr>
          <w:b/>
          <w:color w:val="C00000"/>
          <w:sz w:val="28"/>
          <w:szCs w:val="28"/>
        </w:rPr>
        <w:t xml:space="preserve">                                         февраль 2017г</w:t>
      </w:r>
      <w:r w:rsidR="00EE74C1">
        <w:rPr>
          <w:b/>
          <w:color w:val="C00000"/>
          <w:sz w:val="28"/>
          <w:szCs w:val="28"/>
        </w:rPr>
        <w:t>.</w:t>
      </w:r>
    </w:p>
    <w:p w:rsidR="00EE74C1" w:rsidRDefault="00EE74C1" w:rsidP="00EE74C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b/>
          <w:color w:val="C00000"/>
          <w:sz w:val="28"/>
          <w:szCs w:val="28"/>
        </w:rPr>
      </w:pPr>
    </w:p>
    <w:p w:rsidR="00EE74C1" w:rsidRDefault="00EE74C1" w:rsidP="00EE74C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b/>
          <w:color w:val="C00000"/>
          <w:sz w:val="28"/>
          <w:szCs w:val="28"/>
        </w:rPr>
      </w:pPr>
    </w:p>
    <w:p w:rsidR="00EE74C1" w:rsidRPr="006E6D8B" w:rsidRDefault="00EE74C1" w:rsidP="00EE74C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b/>
          <w:color w:val="C00000"/>
          <w:sz w:val="28"/>
          <w:szCs w:val="28"/>
        </w:rPr>
      </w:pPr>
    </w:p>
    <w:p w:rsidR="00FB0715" w:rsidRPr="00567716" w:rsidRDefault="00FB0715" w:rsidP="00EE74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4610100" cy="3073400"/>
            <wp:effectExtent l="0" t="0" r="0" b="0"/>
            <wp:docPr id="8" name="Рисунок 7" descr="http://dremizova.ru/wp-content/uploads/2016/01/kapel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remizova.ru/wp-content/uploads/2016/01/kapelk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0715" w:rsidRPr="00567716" w:rsidSect="00E34AEC">
      <w:pgSz w:w="11906" w:h="16838"/>
      <w:pgMar w:top="851" w:right="850" w:bottom="1134" w:left="993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6A9A"/>
    <w:multiLevelType w:val="hybridMultilevel"/>
    <w:tmpl w:val="80FCD6FE"/>
    <w:lvl w:ilvl="0" w:tplc="202A4E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30FF"/>
    <w:rsid w:val="00034D42"/>
    <w:rsid w:val="000515E5"/>
    <w:rsid w:val="000524C5"/>
    <w:rsid w:val="00060ED6"/>
    <w:rsid w:val="0014568D"/>
    <w:rsid w:val="001C17C4"/>
    <w:rsid w:val="002B2A53"/>
    <w:rsid w:val="00341C76"/>
    <w:rsid w:val="00404BA4"/>
    <w:rsid w:val="00404E1C"/>
    <w:rsid w:val="00410D50"/>
    <w:rsid w:val="00485459"/>
    <w:rsid w:val="00486BDE"/>
    <w:rsid w:val="004D4CD9"/>
    <w:rsid w:val="00563555"/>
    <w:rsid w:val="00567716"/>
    <w:rsid w:val="0059002F"/>
    <w:rsid w:val="005930FF"/>
    <w:rsid w:val="005C7810"/>
    <w:rsid w:val="006437A1"/>
    <w:rsid w:val="0068216E"/>
    <w:rsid w:val="006E6D8B"/>
    <w:rsid w:val="0072342B"/>
    <w:rsid w:val="007449ED"/>
    <w:rsid w:val="00783354"/>
    <w:rsid w:val="00827C84"/>
    <w:rsid w:val="00846297"/>
    <w:rsid w:val="00916146"/>
    <w:rsid w:val="00953682"/>
    <w:rsid w:val="00C7645A"/>
    <w:rsid w:val="00CA52C7"/>
    <w:rsid w:val="00CE326C"/>
    <w:rsid w:val="00D738B1"/>
    <w:rsid w:val="00E34AEC"/>
    <w:rsid w:val="00E70307"/>
    <w:rsid w:val="00EA23BA"/>
    <w:rsid w:val="00EC66FA"/>
    <w:rsid w:val="00EE74C1"/>
    <w:rsid w:val="00FB0715"/>
    <w:rsid w:val="00FC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30FF"/>
  </w:style>
  <w:style w:type="character" w:styleId="a4">
    <w:name w:val="Strong"/>
    <w:basedOn w:val="a0"/>
    <w:uiPriority w:val="22"/>
    <w:qFormat/>
    <w:rsid w:val="00060ED6"/>
    <w:rPr>
      <w:b/>
      <w:bCs/>
    </w:rPr>
  </w:style>
  <w:style w:type="paragraph" w:styleId="a5">
    <w:name w:val="List Paragraph"/>
    <w:basedOn w:val="a"/>
    <w:uiPriority w:val="34"/>
    <w:qFormat/>
    <w:rsid w:val="00CA52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5E4F-3845-4002-89FF-3D2F2DAA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7</cp:lastModifiedBy>
  <cp:revision>2</cp:revision>
  <dcterms:created xsi:type="dcterms:W3CDTF">2017-02-15T06:33:00Z</dcterms:created>
  <dcterms:modified xsi:type="dcterms:W3CDTF">2017-02-15T06:33:00Z</dcterms:modified>
</cp:coreProperties>
</file>