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57" w:rsidRPr="00536A57" w:rsidRDefault="00536A57" w:rsidP="00536A57">
      <w:pPr>
        <w:spacing w:after="0" w:line="240" w:lineRule="auto"/>
        <w:ind w:left="4220" w:hanging="2944"/>
        <w:rPr>
          <w:rFonts w:ascii="Times New Roman" w:hAnsi="Times New Roman" w:cs="Times New Roman"/>
          <w:b/>
          <w:sz w:val="32"/>
          <w:szCs w:val="32"/>
        </w:rPr>
      </w:pPr>
      <w:r w:rsidRPr="00536A57">
        <w:rPr>
          <w:rFonts w:ascii="Times New Roman" w:hAnsi="Times New Roman" w:cs="Times New Roman"/>
          <w:b/>
          <w:sz w:val="32"/>
          <w:szCs w:val="32"/>
        </w:rPr>
        <w:t>Профилактика энтеровирусных инфекций  (ЭВИ)</w:t>
      </w:r>
    </w:p>
    <w:p w:rsidR="00536A57" w:rsidRPr="00536A57" w:rsidRDefault="00536A57" w:rsidP="00536A57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536A57">
        <w:rPr>
          <w:rFonts w:ascii="Times New Roman" w:hAnsi="Times New Roman" w:cs="Times New Roman"/>
          <w:sz w:val="28"/>
          <w:szCs w:val="28"/>
        </w:rPr>
        <w:t>(</w:t>
      </w:r>
      <w:r w:rsidRPr="00536A57">
        <w:rPr>
          <w:rFonts w:ascii="Times New Roman" w:hAnsi="Times New Roman" w:cs="Times New Roman"/>
          <w:i/>
          <w:sz w:val="28"/>
          <w:szCs w:val="28"/>
        </w:rPr>
        <w:t>для родителей</w:t>
      </w:r>
      <w:r w:rsidRPr="00536A57">
        <w:rPr>
          <w:rFonts w:ascii="Times New Roman" w:hAnsi="Times New Roman" w:cs="Times New Roman"/>
          <w:sz w:val="28"/>
          <w:szCs w:val="28"/>
        </w:rPr>
        <w:t>)</w:t>
      </w:r>
    </w:p>
    <w:p w:rsidR="00536A57" w:rsidRPr="00536A57" w:rsidRDefault="00536A57" w:rsidP="00536A57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536A57">
        <w:rPr>
          <w:rStyle w:val="20"/>
          <w:rFonts w:eastAsiaTheme="minorHAnsi"/>
          <w:sz w:val="28"/>
          <w:szCs w:val="28"/>
        </w:rPr>
        <w:t xml:space="preserve">Энтеровирусные инфекции (ЭВИ) </w:t>
      </w:r>
      <w:r w:rsidRPr="00536A57">
        <w:rPr>
          <w:rFonts w:ascii="Times New Roman" w:hAnsi="Times New Roman" w:cs="Times New Roman"/>
          <w:sz w:val="28"/>
          <w:szCs w:val="28"/>
        </w:rPr>
        <w:t xml:space="preserve">представляют собой группу инфекционных заболеваний, вызываемых </w:t>
      </w:r>
      <w:proofErr w:type="spellStart"/>
      <w:r w:rsidRPr="00536A57">
        <w:rPr>
          <w:rFonts w:ascii="Times New Roman" w:hAnsi="Times New Roman" w:cs="Times New Roman"/>
          <w:sz w:val="28"/>
          <w:szCs w:val="28"/>
        </w:rPr>
        <w:t>энтеровирусами</w:t>
      </w:r>
      <w:proofErr w:type="spellEnd"/>
      <w:r w:rsidRPr="00536A57">
        <w:rPr>
          <w:rFonts w:ascii="Times New Roman" w:hAnsi="Times New Roman" w:cs="Times New Roman"/>
          <w:sz w:val="28"/>
          <w:szCs w:val="28"/>
        </w:rPr>
        <w:t xml:space="preserve"> и характеризующихся многообразием клинических проявлений (заболевания с респираторным синдромом, ангина, </w:t>
      </w:r>
      <w:r w:rsidRPr="00536A57">
        <w:rPr>
          <w:rStyle w:val="21"/>
          <w:rFonts w:eastAsiaTheme="minorHAnsi"/>
          <w:sz w:val="28"/>
          <w:szCs w:val="28"/>
        </w:rPr>
        <w:t>серозный менингит</w:t>
      </w:r>
      <w:r w:rsidRPr="00536A57">
        <w:rPr>
          <w:rFonts w:ascii="Times New Roman" w:hAnsi="Times New Roman" w:cs="Times New Roman"/>
          <w:sz w:val="28"/>
          <w:szCs w:val="28"/>
        </w:rPr>
        <w:t>, конъюнктивит, поражение желудочно-кишечного тракта и другие).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A57">
        <w:rPr>
          <w:rFonts w:ascii="Times New Roman" w:hAnsi="Times New Roman" w:cs="Times New Roman"/>
          <w:sz w:val="28"/>
          <w:szCs w:val="28"/>
        </w:rPr>
        <w:t>Чаще всего ЭВИ болеют дошкольники и младшие школьники.</w:t>
      </w:r>
    </w:p>
    <w:p w:rsidR="00536A57" w:rsidRPr="00536A57" w:rsidRDefault="00536A57" w:rsidP="00536A57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536A57">
        <w:rPr>
          <w:rFonts w:ascii="Times New Roman" w:hAnsi="Times New Roman" w:cs="Times New Roman"/>
          <w:sz w:val="28"/>
          <w:szCs w:val="28"/>
        </w:rPr>
        <w:t xml:space="preserve">Наиболее тяжелой формой энтеровирусной инфекции является </w:t>
      </w:r>
      <w:r w:rsidRPr="00536A57">
        <w:rPr>
          <w:rStyle w:val="20"/>
          <w:rFonts w:eastAsiaTheme="minorHAnsi"/>
          <w:sz w:val="28"/>
          <w:szCs w:val="28"/>
        </w:rPr>
        <w:t xml:space="preserve">серозный менингит. </w:t>
      </w:r>
      <w:r w:rsidRPr="00536A57">
        <w:rPr>
          <w:rFonts w:ascii="Times New Roman" w:hAnsi="Times New Roman" w:cs="Times New Roman"/>
          <w:sz w:val="28"/>
          <w:szCs w:val="28"/>
        </w:rPr>
        <w:t>Заболевание начинается остро с подъема температуры тела до 39-40 градусов. Появляется сильная головная боль, головокружение, рвота, иногда боли в животе, спине, судорожный синдром,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A57">
        <w:rPr>
          <w:rFonts w:ascii="Times New Roman" w:hAnsi="Times New Roman" w:cs="Times New Roman"/>
          <w:sz w:val="28"/>
          <w:szCs w:val="28"/>
        </w:rPr>
        <w:t>резко выраженные катаральные проявления со стороны ротоглотки, верхних дыхательных путей.</w:t>
      </w:r>
    </w:p>
    <w:p w:rsidR="00536A57" w:rsidRPr="00536A57" w:rsidRDefault="00536A57" w:rsidP="00536A57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536A57">
        <w:rPr>
          <w:rFonts w:ascii="Times New Roman" w:hAnsi="Times New Roman" w:cs="Times New Roman"/>
          <w:sz w:val="28"/>
          <w:szCs w:val="28"/>
        </w:rPr>
        <w:t>Источником инфекции является только человек (больной или носитель). Инкубационный период составляет в среднем от 1 до 10 дней, реже до 20 дней.</w:t>
      </w:r>
    </w:p>
    <w:p w:rsidR="00536A57" w:rsidRPr="00536A57" w:rsidRDefault="00536A57" w:rsidP="00536A57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536A57">
        <w:rPr>
          <w:rFonts w:ascii="Times New Roman" w:hAnsi="Times New Roman" w:cs="Times New Roman"/>
          <w:sz w:val="28"/>
          <w:szCs w:val="28"/>
        </w:rPr>
        <w:t xml:space="preserve">Основным механизмом передачи инфекции у детей является воздушно-капельный - то есть при криках, чихании или кашле, при разговоре от болеющего или вирусоносителя к здоровому ребенку. Второй механизм передачи инфекции - это фекально-оральный, который реализуется при несоблюдении правил личной гигиены (не вымытые руки перед едой или после посещения туалета, привычка грызть ногти). Еще одним распространенным способом заражения детей является </w:t>
      </w:r>
      <w:proofErr w:type="gramStart"/>
      <w:r w:rsidRPr="00536A57">
        <w:rPr>
          <w:rFonts w:ascii="Times New Roman" w:hAnsi="Times New Roman" w:cs="Times New Roman"/>
          <w:sz w:val="28"/>
          <w:szCs w:val="28"/>
        </w:rPr>
        <w:t>водный</w:t>
      </w:r>
      <w:proofErr w:type="gramEnd"/>
      <w:r w:rsidRPr="00536A57">
        <w:rPr>
          <w:rFonts w:ascii="Times New Roman" w:hAnsi="Times New Roman" w:cs="Times New Roman"/>
          <w:sz w:val="28"/>
          <w:szCs w:val="28"/>
        </w:rPr>
        <w:t xml:space="preserve"> - при заглатывании воды во время купания в водоемах, при употреблении некипяченой воды. Заражение ЭВИ происходит также при употреблении в пищу загрязненных вирусами овощей и фруктов.</w:t>
      </w:r>
    </w:p>
    <w:p w:rsidR="00536A57" w:rsidRPr="00536A57" w:rsidRDefault="00536A57" w:rsidP="0053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57">
        <w:rPr>
          <w:rFonts w:ascii="Times New Roman" w:hAnsi="Times New Roman" w:cs="Times New Roman"/>
          <w:sz w:val="28"/>
          <w:szCs w:val="28"/>
        </w:rPr>
        <w:t>Быстрое распространение ЭВИ при не соблюдении мер, направленных на их профилактику, отмечается в организованных детских учреждениях, особенно в период формирования коллективов - в сентябре.</w:t>
      </w:r>
    </w:p>
    <w:p w:rsidR="00536A57" w:rsidRPr="00536A57" w:rsidRDefault="00536A57" w:rsidP="0053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57">
        <w:rPr>
          <w:rStyle w:val="50"/>
          <w:rFonts w:eastAsiaTheme="minorHAnsi"/>
          <w:sz w:val="28"/>
          <w:szCs w:val="28"/>
        </w:rPr>
        <w:t xml:space="preserve">Большая роль в профилактике заболеваемости ЭВИ среди детей отводится родителям. </w:t>
      </w:r>
      <w:r w:rsidRPr="00536A57">
        <w:rPr>
          <w:rFonts w:ascii="Times New Roman" w:hAnsi="Times New Roman" w:cs="Times New Roman"/>
          <w:sz w:val="28"/>
          <w:szCs w:val="28"/>
        </w:rPr>
        <w:t xml:space="preserve">Именно Вы должны научить ребенка правилам личной гигиены, употреблять только качественно помытые фрукты, овощи и ягоды, пить кипяченую или </w:t>
      </w:r>
      <w:proofErr w:type="spellStart"/>
      <w:r w:rsidRPr="00536A57">
        <w:rPr>
          <w:rFonts w:ascii="Times New Roman" w:hAnsi="Times New Roman" w:cs="Times New Roman"/>
          <w:sz w:val="28"/>
          <w:szCs w:val="28"/>
        </w:rPr>
        <w:t>бутилированную</w:t>
      </w:r>
      <w:proofErr w:type="spellEnd"/>
      <w:r w:rsidRPr="00536A57">
        <w:rPr>
          <w:rFonts w:ascii="Times New Roman" w:hAnsi="Times New Roman" w:cs="Times New Roman"/>
          <w:sz w:val="28"/>
          <w:szCs w:val="28"/>
        </w:rPr>
        <w:t xml:space="preserve"> воду.</w:t>
      </w:r>
    </w:p>
    <w:p w:rsidR="00536A57" w:rsidRPr="00536A57" w:rsidRDefault="00536A57" w:rsidP="00536A57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536A57">
        <w:rPr>
          <w:rFonts w:ascii="Times New Roman" w:hAnsi="Times New Roman" w:cs="Times New Roman"/>
          <w:sz w:val="28"/>
          <w:szCs w:val="28"/>
        </w:rPr>
        <w:t>В качестве экстренной профилактики ЭВИ, в том числе при контакте с больным возможно применение противовирусных и иммуномодулирующих препаратов, но только после консультации с лечащим врачом</w:t>
      </w:r>
    </w:p>
    <w:p w:rsidR="00536A57" w:rsidRDefault="00536A57" w:rsidP="00536A57">
      <w:pPr>
        <w:spacing w:after="0" w:line="240" w:lineRule="auto"/>
        <w:ind w:firstLine="600"/>
        <w:jc w:val="both"/>
        <w:rPr>
          <w:rStyle w:val="51"/>
          <w:rFonts w:eastAsiaTheme="minorHAnsi"/>
          <w:b w:val="0"/>
          <w:bCs w:val="0"/>
          <w:sz w:val="28"/>
          <w:szCs w:val="28"/>
        </w:rPr>
      </w:pPr>
      <w:r w:rsidRPr="00536A57">
        <w:rPr>
          <w:rStyle w:val="50"/>
          <w:rFonts w:eastAsiaTheme="minorHAnsi"/>
          <w:sz w:val="28"/>
          <w:szCs w:val="28"/>
        </w:rPr>
        <w:t xml:space="preserve">Заболевший ребенок с любыми проявлениями инфекционного заболевания, должен оставаться дома под наблюдением врача. </w:t>
      </w:r>
      <w:r w:rsidRPr="00536A57">
        <w:rPr>
          <w:rStyle w:val="51"/>
          <w:rFonts w:eastAsiaTheme="minorHAnsi"/>
          <w:b w:val="0"/>
          <w:bCs w:val="0"/>
          <w:sz w:val="28"/>
          <w:szCs w:val="28"/>
        </w:rPr>
        <w:t>Помните, что несвоевременное лечение или его отсутствие приводит к серьезным осложнениям. Больной ребенок в организованном коллективе - источник заражения для</w:t>
      </w:r>
      <w:r>
        <w:rPr>
          <w:rStyle w:val="51"/>
          <w:rFonts w:eastAsiaTheme="minorHAnsi"/>
          <w:b w:val="0"/>
          <w:bCs w:val="0"/>
          <w:sz w:val="28"/>
          <w:szCs w:val="28"/>
        </w:rPr>
        <w:t xml:space="preserve"> о</w:t>
      </w:r>
      <w:r w:rsidRPr="00536A57">
        <w:rPr>
          <w:rStyle w:val="51"/>
          <w:rFonts w:eastAsiaTheme="minorHAnsi"/>
          <w:b w:val="0"/>
          <w:bCs w:val="0"/>
          <w:sz w:val="28"/>
          <w:szCs w:val="28"/>
        </w:rPr>
        <w:t>кружающих.</w:t>
      </w:r>
    </w:p>
    <w:p w:rsidR="00536A57" w:rsidRPr="00536A57" w:rsidRDefault="00536A57" w:rsidP="00536A57">
      <w:pPr>
        <w:spacing w:after="0" w:line="240" w:lineRule="auto"/>
        <w:ind w:firstLine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0" cy="1190443"/>
            <wp:effectExtent l="19050" t="0" r="0" b="0"/>
            <wp:docPr id="2" name="Рисунок 3" descr="D:\Documents\Мои рисунки\КЛИПАРТ\врачи\7j3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Мои рисунки\КЛИПАРТ\врачи\7j3XT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368" cy="1193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A57" w:rsidRPr="00536A57" w:rsidSect="00536A57">
      <w:pgSz w:w="11900" w:h="16840"/>
      <w:pgMar w:top="750" w:right="1150" w:bottom="1416" w:left="887" w:header="0" w:footer="3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6A57"/>
    <w:rsid w:val="00043A70"/>
    <w:rsid w:val="0031639F"/>
    <w:rsid w:val="00536A57"/>
    <w:rsid w:val="00FA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36A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rsid w:val="00536A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0">
    <w:name w:val="Основной текст (2) + Полужирный"/>
    <w:basedOn w:val="2"/>
    <w:rsid w:val="00536A5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536A5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0">
    <w:name w:val="Основной текст (5) + Не полужирный"/>
    <w:basedOn w:val="5"/>
    <w:rsid w:val="00536A5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1">
    <w:name w:val="Основной текст (5)"/>
    <w:basedOn w:val="5"/>
    <w:rsid w:val="00536A57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53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2078</Characters>
  <Application>Microsoft Office Word</Application>
  <DocSecurity>0</DocSecurity>
  <Lines>17</Lines>
  <Paragraphs>4</Paragraphs>
  <ScaleCrop>false</ScaleCrop>
  <Company>diakov.net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2019-09-17T13:32:00Z</dcterms:created>
  <dcterms:modified xsi:type="dcterms:W3CDTF">2019-09-17T13:36:00Z</dcterms:modified>
</cp:coreProperties>
</file>