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190C81" w:rsidRPr="00190C81" w:rsidRDefault="00190C81" w:rsidP="00190C81">
      <w:pPr>
        <w:pStyle w:val="a5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C81">
        <w:rPr>
          <w:rFonts w:ascii="Times New Roman" w:hAnsi="Times New Roman" w:cs="Times New Roman"/>
          <w:b/>
          <w:sz w:val="28"/>
          <w:szCs w:val="28"/>
        </w:rPr>
        <w:t xml:space="preserve">Театрализованное представление </w:t>
      </w:r>
    </w:p>
    <w:p w:rsidR="00190C81" w:rsidRPr="00190C81" w:rsidRDefault="00190C81" w:rsidP="00190C81">
      <w:pPr>
        <w:pStyle w:val="a5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C81">
        <w:rPr>
          <w:rFonts w:ascii="Times New Roman" w:hAnsi="Times New Roman" w:cs="Times New Roman"/>
          <w:b/>
          <w:sz w:val="28"/>
          <w:szCs w:val="28"/>
        </w:rPr>
        <w:t>«Лягушка Маша»</w:t>
      </w:r>
    </w:p>
    <w:p w:rsidR="00190C81" w:rsidRDefault="00190C81" w:rsidP="00190C81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959AD" w:rsidRPr="00190C81" w:rsidRDefault="005959AD" w:rsidP="00A51A04">
      <w:pPr>
        <w:pStyle w:val="a5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90C81">
        <w:rPr>
          <w:rFonts w:ascii="Times New Roman" w:hAnsi="Times New Roman" w:cs="Times New Roman"/>
          <w:sz w:val="28"/>
          <w:szCs w:val="28"/>
        </w:rPr>
        <w:t>Дети должны учиться с удовольствием, поэтому в дошкольном возрасте восприятие информации от педагога к детям происходит через игру. А игра – это н</w:t>
      </w:r>
      <w:r w:rsidR="00A51A04">
        <w:rPr>
          <w:rFonts w:ascii="Times New Roman" w:hAnsi="Times New Roman" w:cs="Times New Roman"/>
          <w:sz w:val="28"/>
          <w:szCs w:val="28"/>
        </w:rPr>
        <w:t>е</w:t>
      </w:r>
      <w:r w:rsidRPr="00190C81">
        <w:rPr>
          <w:rFonts w:ascii="Times New Roman" w:hAnsi="Times New Roman" w:cs="Times New Roman"/>
          <w:sz w:val="28"/>
          <w:szCs w:val="28"/>
        </w:rPr>
        <w:t xml:space="preserve"> что иное, как маленький спектакль, где есть те или иные образы, в которые нужно перевоплотиться, а для этого необходимы актёрские навыки.</w:t>
      </w:r>
    </w:p>
    <w:p w:rsidR="005959AD" w:rsidRPr="00190C81" w:rsidRDefault="005959AD" w:rsidP="00A51A04">
      <w:pPr>
        <w:pStyle w:val="a5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90C81">
        <w:rPr>
          <w:rFonts w:ascii="Times New Roman" w:hAnsi="Times New Roman" w:cs="Times New Roman"/>
          <w:sz w:val="28"/>
          <w:szCs w:val="28"/>
        </w:rPr>
        <w:t>Театрализованная деятельность – одно из направлений работы детского сада по развитию у дошкольников творческих способностей, исполнительских навыков, умения взаимодействовать с другими детьми в процессе инсценирования.</w:t>
      </w:r>
    </w:p>
    <w:p w:rsidR="00190C81" w:rsidRDefault="005959AD" w:rsidP="00A51A04">
      <w:pPr>
        <w:pStyle w:val="a5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90C81">
        <w:rPr>
          <w:rFonts w:ascii="Times New Roman" w:hAnsi="Times New Roman" w:cs="Times New Roman"/>
          <w:sz w:val="28"/>
          <w:szCs w:val="28"/>
        </w:rPr>
        <w:t xml:space="preserve">Театр для детей это всегда праздник. А когда играют сами дети -это праздник вдвойне. А если дошкольники выступают для своих родителей, то радости нет придела у всех.  </w:t>
      </w:r>
    </w:p>
    <w:p w:rsidR="0047613F" w:rsidRPr="0047613F" w:rsidRDefault="0047613F" w:rsidP="00A51A04">
      <w:pPr>
        <w:pStyle w:val="a5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190C81" w:rsidRPr="00190C81">
        <w:rPr>
          <w:rFonts w:ascii="Times New Roman" w:hAnsi="Times New Roman" w:cs="Times New Roman"/>
          <w:sz w:val="28"/>
          <w:szCs w:val="28"/>
        </w:rPr>
        <w:t>педагог дополнительного образования ДДТ «Эврика» Новоселов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90C81" w:rsidRPr="00190C81">
        <w:rPr>
          <w:rFonts w:ascii="Times New Roman" w:hAnsi="Times New Roman" w:cs="Times New Roman"/>
          <w:sz w:val="28"/>
          <w:szCs w:val="28"/>
        </w:rPr>
        <w:t xml:space="preserve"> Татьян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90C81" w:rsidRPr="00190C81">
        <w:rPr>
          <w:rFonts w:ascii="Times New Roman" w:hAnsi="Times New Roman" w:cs="Times New Roman"/>
          <w:sz w:val="28"/>
          <w:szCs w:val="28"/>
        </w:rPr>
        <w:t xml:space="preserve"> Зиновьевн</w:t>
      </w:r>
      <w:r>
        <w:rPr>
          <w:rFonts w:ascii="Times New Roman" w:hAnsi="Times New Roman" w:cs="Times New Roman"/>
          <w:sz w:val="28"/>
          <w:szCs w:val="28"/>
        </w:rPr>
        <w:t>а занимается театральной деятельностью с детьми старших групп.</w:t>
      </w:r>
      <w:r w:rsidRPr="0047613F">
        <w:rPr>
          <w:rFonts w:ascii="Times New Roman" w:hAnsi="Times New Roman" w:cs="Times New Roman"/>
          <w:sz w:val="28"/>
          <w:szCs w:val="28"/>
        </w:rPr>
        <w:t>Занимаясь театрализованной деятельностью, дети учатся преодолевать робость, застенчивость, неуверенность в себе.</w:t>
      </w:r>
    </w:p>
    <w:p w:rsidR="0047613F" w:rsidRPr="0047613F" w:rsidRDefault="0047613F" w:rsidP="00A51A04">
      <w:pPr>
        <w:pStyle w:val="a5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47613F">
        <w:rPr>
          <w:rFonts w:ascii="Times New Roman" w:hAnsi="Times New Roman" w:cs="Times New Roman"/>
          <w:sz w:val="28"/>
          <w:szCs w:val="28"/>
        </w:rPr>
        <w:t>- У ребенка развивается умение комбинировать образы, интуиция, смекалка, изобретательность.</w:t>
      </w:r>
    </w:p>
    <w:p w:rsidR="0047613F" w:rsidRPr="0047613F" w:rsidRDefault="0047613F" w:rsidP="00A51A04">
      <w:pPr>
        <w:pStyle w:val="a5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47613F">
        <w:rPr>
          <w:rFonts w:ascii="Times New Roman" w:hAnsi="Times New Roman" w:cs="Times New Roman"/>
          <w:sz w:val="28"/>
          <w:szCs w:val="28"/>
        </w:rPr>
        <w:t>- Частые выступления на сцене способствуют реализации творческих сил и духовных потребностей, раскрепощению и повышению самооценки.</w:t>
      </w:r>
    </w:p>
    <w:p w:rsidR="0047613F" w:rsidRPr="0047613F" w:rsidRDefault="0047613F" w:rsidP="00A51A04">
      <w:pPr>
        <w:pStyle w:val="a5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47613F">
        <w:rPr>
          <w:rFonts w:ascii="Times New Roman" w:hAnsi="Times New Roman" w:cs="Times New Roman"/>
          <w:sz w:val="28"/>
          <w:szCs w:val="28"/>
        </w:rPr>
        <w:t>- Упражнения на развитие речи, дыхания и голоса совершенствуют речевой аппарат ребенка.</w:t>
      </w:r>
    </w:p>
    <w:p w:rsidR="0047613F" w:rsidRPr="0047613F" w:rsidRDefault="0047613F" w:rsidP="00A51A04">
      <w:pPr>
        <w:pStyle w:val="a5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47613F">
        <w:rPr>
          <w:rFonts w:ascii="Times New Roman" w:hAnsi="Times New Roman" w:cs="Times New Roman"/>
          <w:sz w:val="28"/>
          <w:szCs w:val="28"/>
        </w:rPr>
        <w:t>- Выполнение игровых заданий в образах животных и персонажей из сказок помогает лучше овладеть своим телом, осознать пластические возможности движений.</w:t>
      </w:r>
    </w:p>
    <w:p w:rsidR="0047613F" w:rsidRPr="0047613F" w:rsidRDefault="0047613F" w:rsidP="00A51A04">
      <w:pPr>
        <w:pStyle w:val="a5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7613F">
        <w:rPr>
          <w:rFonts w:ascii="Times New Roman" w:hAnsi="Times New Roman" w:cs="Times New Roman"/>
          <w:sz w:val="28"/>
          <w:szCs w:val="28"/>
        </w:rPr>
        <w:t>- Участвуя в постановках и спектаклях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613F">
        <w:rPr>
          <w:rFonts w:ascii="Times New Roman" w:hAnsi="Times New Roman" w:cs="Times New Roman"/>
          <w:sz w:val="28"/>
          <w:szCs w:val="28"/>
        </w:rPr>
        <w:t xml:space="preserve"> ребята с большим интересом и легкостью погружаются в мир фантазии, учатся замечать свои и чужие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613F">
        <w:rPr>
          <w:rFonts w:ascii="Times New Roman" w:hAnsi="Times New Roman" w:cs="Times New Roman"/>
          <w:sz w:val="28"/>
          <w:szCs w:val="28"/>
        </w:rPr>
        <w:t xml:space="preserve"> промахи, становятся более раскрепощенными, общительными, учатся четко формулировать свои мысли и излагать их публично.</w:t>
      </w:r>
    </w:p>
    <w:p w:rsidR="0047613F" w:rsidRPr="0047613F" w:rsidRDefault="0047613F" w:rsidP="00A51A04">
      <w:pPr>
        <w:pStyle w:val="a5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7613F">
        <w:rPr>
          <w:rFonts w:ascii="Times New Roman" w:hAnsi="Times New Roman" w:cs="Times New Roman"/>
          <w:sz w:val="28"/>
          <w:szCs w:val="28"/>
        </w:rPr>
        <w:t>Программа включает в себя пять направлений:</w:t>
      </w:r>
    </w:p>
    <w:p w:rsidR="0047613F" w:rsidRDefault="0047613F" w:rsidP="00A51A04">
      <w:pPr>
        <w:pStyle w:val="a5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7613F">
        <w:rPr>
          <w:rFonts w:ascii="Times New Roman" w:hAnsi="Times New Roman" w:cs="Times New Roman"/>
          <w:sz w:val="28"/>
          <w:szCs w:val="28"/>
        </w:rPr>
        <w:t>Театральная игра, культура и техника речи, ритмопластика, основы театр</w:t>
      </w:r>
      <w:r>
        <w:rPr>
          <w:rFonts w:ascii="Times New Roman" w:hAnsi="Times New Roman" w:cs="Times New Roman"/>
          <w:sz w:val="28"/>
          <w:szCs w:val="28"/>
        </w:rPr>
        <w:t xml:space="preserve">альной культуры,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кукловождение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90C81" w:rsidRPr="00190C81" w:rsidRDefault="0047613F" w:rsidP="00A51A04">
      <w:pPr>
        <w:pStyle w:val="a5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старшей группы «Осьминожки» </w:t>
      </w:r>
      <w:r w:rsidR="00190C81">
        <w:rPr>
          <w:rFonts w:ascii="Times New Roman" w:hAnsi="Times New Roman" w:cs="Times New Roman"/>
          <w:sz w:val="28"/>
          <w:szCs w:val="28"/>
        </w:rPr>
        <w:t>подготовили театрализов</w:t>
      </w:r>
      <w:r>
        <w:rPr>
          <w:rFonts w:ascii="Times New Roman" w:hAnsi="Times New Roman" w:cs="Times New Roman"/>
          <w:sz w:val="28"/>
          <w:szCs w:val="28"/>
        </w:rPr>
        <w:t>анное предст</w:t>
      </w:r>
      <w:r w:rsidR="00190C81">
        <w:rPr>
          <w:rFonts w:ascii="Times New Roman" w:hAnsi="Times New Roman" w:cs="Times New Roman"/>
          <w:sz w:val="28"/>
          <w:szCs w:val="28"/>
        </w:rPr>
        <w:t>авление</w:t>
      </w:r>
      <w:r w:rsidR="00190C81" w:rsidRPr="00190C81">
        <w:rPr>
          <w:rFonts w:ascii="Times New Roman" w:hAnsi="Times New Roman" w:cs="Times New Roman"/>
          <w:sz w:val="28"/>
          <w:szCs w:val="28"/>
        </w:rPr>
        <w:t xml:space="preserve"> «Лягушка Маша». Ребята разучивали текст, движения, учились преображаться в героев.  Подготовленный спектакль показали родителям, которые были в восторге от увиденного. Как же дети – артисты старались, а зрители им хлопали и радовались. Сказка получилась веселая и дети, играя, веселились от души. Довольны остались и «артисты» и «зрители».</w:t>
      </w:r>
      <w:r w:rsidR="005959AD" w:rsidRPr="00190C81">
        <w:rPr>
          <w:rFonts w:ascii="Times New Roman" w:hAnsi="Times New Roman" w:cs="Times New Roman"/>
          <w:sz w:val="28"/>
          <w:szCs w:val="28"/>
        </w:rPr>
        <w:t xml:space="preserve">.. </w:t>
      </w:r>
    </w:p>
    <w:p w:rsidR="00190C81" w:rsidRDefault="005959AD" w:rsidP="00A51A04">
      <w:pPr>
        <w:pStyle w:val="a5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90C81">
        <w:rPr>
          <w:rFonts w:ascii="Times New Roman" w:hAnsi="Times New Roman" w:cs="Times New Roman"/>
          <w:sz w:val="28"/>
          <w:szCs w:val="28"/>
        </w:rPr>
        <w:t>Такие игры развиваю</w:t>
      </w:r>
      <w:r w:rsidR="00190C81" w:rsidRPr="00190C81">
        <w:rPr>
          <w:rFonts w:ascii="Times New Roman" w:hAnsi="Times New Roman" w:cs="Times New Roman"/>
          <w:sz w:val="28"/>
          <w:szCs w:val="28"/>
        </w:rPr>
        <w:t>т у детей психические процессы</w:t>
      </w:r>
      <w:r w:rsidR="00190C81">
        <w:rPr>
          <w:rFonts w:ascii="Times New Roman" w:hAnsi="Times New Roman" w:cs="Times New Roman"/>
          <w:sz w:val="28"/>
          <w:szCs w:val="28"/>
        </w:rPr>
        <w:t xml:space="preserve">, </w:t>
      </w:r>
      <w:r w:rsidRPr="00190C81">
        <w:rPr>
          <w:rFonts w:ascii="Times New Roman" w:hAnsi="Times New Roman" w:cs="Times New Roman"/>
          <w:sz w:val="28"/>
          <w:szCs w:val="28"/>
        </w:rPr>
        <w:t>такие</w:t>
      </w:r>
      <w:r w:rsidR="00190C81" w:rsidRPr="00190C81">
        <w:rPr>
          <w:rFonts w:ascii="Times New Roman" w:hAnsi="Times New Roman" w:cs="Times New Roman"/>
          <w:sz w:val="28"/>
          <w:szCs w:val="28"/>
        </w:rPr>
        <w:t>,</w:t>
      </w:r>
      <w:r w:rsidRPr="00190C81">
        <w:rPr>
          <w:rFonts w:ascii="Times New Roman" w:hAnsi="Times New Roman" w:cs="Times New Roman"/>
          <w:sz w:val="28"/>
          <w:szCs w:val="28"/>
        </w:rPr>
        <w:t xml:space="preserve"> как ощущения, восприятие, мышление, речь, память, эмоции, чувства, вообр</w:t>
      </w:r>
      <w:r w:rsidR="0047613F">
        <w:rPr>
          <w:rFonts w:ascii="Times New Roman" w:hAnsi="Times New Roman" w:cs="Times New Roman"/>
          <w:sz w:val="28"/>
          <w:szCs w:val="28"/>
        </w:rPr>
        <w:t>ажение, представление, внимание</w:t>
      </w:r>
      <w:proofErr w:type="gramStart"/>
      <w:r w:rsidR="0047613F">
        <w:rPr>
          <w:rFonts w:ascii="Times New Roman" w:hAnsi="Times New Roman" w:cs="Times New Roman"/>
          <w:sz w:val="28"/>
          <w:szCs w:val="28"/>
        </w:rPr>
        <w:t>.</w:t>
      </w:r>
      <w:r w:rsidR="0047613F" w:rsidRPr="00190C8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90C81">
        <w:rPr>
          <w:rFonts w:ascii="Times New Roman" w:hAnsi="Times New Roman" w:cs="Times New Roman"/>
          <w:sz w:val="28"/>
          <w:szCs w:val="28"/>
        </w:rPr>
        <w:t xml:space="preserve"> так же художественные способности, общечеловеческую универсальную способность к межличностному взаимодействию, творчеству в любой области. </w:t>
      </w:r>
    </w:p>
    <w:p w:rsidR="005959AD" w:rsidRDefault="005959AD" w:rsidP="00190C81">
      <w:pPr>
        <w:pStyle w:val="a5"/>
        <w:ind w:left="-56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90C81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К тому же театрализованная игра для ребёнка – это хорошая возможность хотя бы ненадолго стать героем, поверить в себя, услышать первые в своей жизни аплодисменты.</w:t>
      </w:r>
    </w:p>
    <w:p w:rsidR="00635164" w:rsidRDefault="00635164" w:rsidP="00190C81">
      <w:pPr>
        <w:pStyle w:val="a5"/>
        <w:ind w:left="-56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43600" cy="3962400"/>
            <wp:effectExtent l="0" t="0" r="0" b="0"/>
            <wp:docPr id="9" name="Рисунок 9" descr="C:\Users\Татьяна\Desktop\archive\IMG-20190124-WA002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атьяна\Desktop\archive\IMG-20190124-WA0022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0425" cy="396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35164" w:rsidRDefault="00635164" w:rsidP="00190C81">
      <w:pPr>
        <w:pStyle w:val="a5"/>
        <w:ind w:left="-56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35164" w:rsidRDefault="00635164" w:rsidP="00190C81">
      <w:pPr>
        <w:pStyle w:val="a5"/>
        <w:ind w:left="-56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43600" cy="3667125"/>
            <wp:effectExtent l="0" t="0" r="0" b="9525"/>
            <wp:docPr id="11" name="Рисунок 11" descr="C:\Users\Татьяна\Desktop\archive\IMG-2019013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Татьяна\Desktop\archive\IMG-20190131-WA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64080" cy="367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35164" w:rsidRDefault="00635164" w:rsidP="00190C81">
      <w:pPr>
        <w:pStyle w:val="a5"/>
        <w:ind w:left="-56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35164" w:rsidRDefault="00635164" w:rsidP="00190C81">
      <w:pPr>
        <w:pStyle w:val="a5"/>
        <w:ind w:left="-56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35164" w:rsidRPr="00190C81" w:rsidRDefault="00635164" w:rsidP="00190C81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959AD" w:rsidRDefault="0047613F" w:rsidP="00635164">
      <w:pPr>
        <w:ind w:left="-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2695575" cy="2667000"/>
            <wp:effectExtent l="19050" t="0" r="9525" b="0"/>
            <wp:docPr id="2" name="Рисунок 2" descr="C:\Users\Татьяна\Desktop\archive\IMG-20190124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archive\IMG-20190124-WA00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94136" cy="266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635164">
        <w:rPr>
          <w:noProof/>
          <w:lang w:eastAsia="ru-RU"/>
        </w:rPr>
        <w:drawing>
          <wp:inline distT="0" distB="0" distL="0" distR="0">
            <wp:extent cx="3257550" cy="2667000"/>
            <wp:effectExtent l="0" t="0" r="0" b="0"/>
            <wp:docPr id="12" name="Рисунок 12" descr="C:\Users\Татьяна\Desktop\archive\IMG-20190124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archive\IMG-20190124-WA00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55810" cy="26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7613F" w:rsidRDefault="0047613F" w:rsidP="00190C81">
      <w:pPr>
        <w:jc w:val="both"/>
      </w:pPr>
    </w:p>
    <w:p w:rsidR="00635164" w:rsidRDefault="0047613F" w:rsidP="00A51A04">
      <w:pPr>
        <w:ind w:left="-709"/>
      </w:pPr>
      <w:r>
        <w:rPr>
          <w:noProof/>
          <w:lang w:eastAsia="ru-RU"/>
        </w:rPr>
        <w:drawing>
          <wp:inline distT="0" distB="0" distL="0" distR="0">
            <wp:extent cx="3905250" cy="2724150"/>
            <wp:effectExtent l="0" t="0" r="0" b="0"/>
            <wp:docPr id="5" name="Рисунок 5" descr="C:\Users\Татьяна\Desktop\archive\IMG-20190124-WA002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тьяна\Desktop\archive\IMG-20190124-WA0026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052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35164" w:rsidRDefault="00635164" w:rsidP="00635164">
      <w:pPr>
        <w:jc w:val="right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64113" cy="2905125"/>
            <wp:effectExtent l="0" t="0" r="0" b="0"/>
            <wp:docPr id="8" name="Рисунок 8" descr="C:\Users\Татьяна\Desktop\archive\IMG-2019012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тьяна\Desktop\archive\IMG-20190124-WA0025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132" cy="291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13F" w:rsidRPr="00635164" w:rsidRDefault="0047613F" w:rsidP="00635164">
      <w:pPr>
        <w:ind w:firstLine="708"/>
      </w:pPr>
    </w:p>
    <w:sectPr w:rsidR="0047613F" w:rsidRPr="00635164" w:rsidSect="00635164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959AD"/>
    <w:rsid w:val="00190C81"/>
    <w:rsid w:val="002472D2"/>
    <w:rsid w:val="002A7D14"/>
    <w:rsid w:val="00402AE1"/>
    <w:rsid w:val="0047613F"/>
    <w:rsid w:val="004C6E03"/>
    <w:rsid w:val="005959AD"/>
    <w:rsid w:val="00635164"/>
    <w:rsid w:val="00A51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59AD"/>
    <w:rPr>
      <w:b/>
      <w:bCs/>
    </w:rPr>
  </w:style>
  <w:style w:type="paragraph" w:styleId="a5">
    <w:name w:val="No Spacing"/>
    <w:uiPriority w:val="1"/>
    <w:qFormat/>
    <w:rsid w:val="00190C8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7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59AD"/>
    <w:rPr>
      <w:b/>
      <w:bCs/>
    </w:rPr>
  </w:style>
  <w:style w:type="paragraph" w:styleId="a5">
    <w:name w:val="No Spacing"/>
    <w:uiPriority w:val="1"/>
    <w:qFormat/>
    <w:rsid w:val="00190C8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7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</cp:lastModifiedBy>
  <cp:revision>3</cp:revision>
  <dcterms:created xsi:type="dcterms:W3CDTF">2019-02-23T14:26:00Z</dcterms:created>
  <dcterms:modified xsi:type="dcterms:W3CDTF">2019-02-24T08:10:00Z</dcterms:modified>
</cp:coreProperties>
</file>