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252C39" w:rsidRPr="00A65D0B" w:rsidRDefault="00397417" w:rsidP="00A65D0B">
      <w:pPr>
        <w:spacing w:after="0" w:line="36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bCs/>
          <w:sz w:val="28"/>
          <w:szCs w:val="28"/>
        </w:rPr>
        <w:t>Сюжетно-игровая</w:t>
      </w:r>
      <w:r w:rsidR="00AB1938">
        <w:rPr>
          <w:rFonts w:ascii="Comic Sans MS" w:hAnsi="Comic Sans MS" w:cs="Times New Roman"/>
          <w:b/>
          <w:bCs/>
          <w:sz w:val="28"/>
          <w:szCs w:val="28"/>
        </w:rPr>
        <w:t xml:space="preserve"> деятельность</w:t>
      </w:r>
      <w:r w:rsidR="00252C39" w:rsidRPr="00A65D0B">
        <w:rPr>
          <w:rFonts w:ascii="Comic Sans MS" w:hAnsi="Comic Sans MS" w:cs="Times New Roman"/>
          <w:b/>
          <w:bCs/>
          <w:sz w:val="28"/>
          <w:szCs w:val="28"/>
        </w:rPr>
        <w:t xml:space="preserve"> ребёнка 5-6 лет</w:t>
      </w:r>
    </w:p>
    <w:p w:rsidR="00252C39" w:rsidRPr="00252C39" w:rsidRDefault="00252C39" w:rsidP="00252C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 xml:space="preserve">Ребёнку 5-6 лет уже интересна не сама игра, а взаимоотношения между персонажами. Именно поэтому дети не любят брать на себя роли, которые им неприятны или непонятны. В этом возрасте дети взаимодействуют с помощью речи, а игры становятся очень эмоциональными. В играх </w:t>
      </w:r>
      <w:r>
        <w:rPr>
          <w:rFonts w:ascii="Times New Roman" w:hAnsi="Times New Roman" w:cs="Times New Roman"/>
          <w:sz w:val="28"/>
          <w:szCs w:val="28"/>
        </w:rPr>
        <w:t>большое значение имеют диалоги -</w:t>
      </w:r>
      <w:r w:rsidRPr="00252C39">
        <w:rPr>
          <w:rFonts w:ascii="Times New Roman" w:hAnsi="Times New Roman" w:cs="Times New Roman"/>
          <w:sz w:val="28"/>
          <w:szCs w:val="28"/>
        </w:rPr>
        <w:t xml:space="preserve"> именно с помощью них и устанавливается взаимодействие между участниками игры.</w:t>
      </w:r>
    </w:p>
    <w:p w:rsidR="00252C39" w:rsidRPr="00252C39" w:rsidRDefault="00252C39" w:rsidP="00252C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Игры старших дошкольников характеризуются целостностью сюжета и взаимосвязанностью событий. Ребята обдуманно подбирают сюжет игры, планируют его развитие. Они очень эмоционально и живо реагируют на события, разворачивающиеся в процессе игры. Здесь они проявляют свои творческие способности, воображают, придумывают.</w:t>
      </w:r>
    </w:p>
    <w:p w:rsidR="00252C39" w:rsidRPr="00252C39" w:rsidRDefault="00252C39" w:rsidP="00252C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bCs/>
          <w:sz w:val="28"/>
          <w:szCs w:val="28"/>
        </w:rPr>
        <w:t>Сюжетно-игровая деятельность ребёнка 5-6 лет характеризуется:</w:t>
      </w:r>
    </w:p>
    <w:p w:rsidR="00252C39" w:rsidRPr="00252C39" w:rsidRDefault="00252C39" w:rsidP="00252C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распределением ролей до начала игры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52C39">
        <w:rPr>
          <w:rFonts w:ascii="Times New Roman" w:hAnsi="Times New Roman" w:cs="Times New Roman"/>
          <w:sz w:val="28"/>
          <w:szCs w:val="28"/>
        </w:rPr>
        <w:t>переходом к ролевым действиям, которые отображают социальные функции людей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52C39">
        <w:rPr>
          <w:rFonts w:ascii="Times New Roman" w:hAnsi="Times New Roman" w:cs="Times New Roman"/>
          <w:sz w:val="28"/>
          <w:szCs w:val="28"/>
        </w:rPr>
        <w:t>цельным логическим сюжетом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C39" w:rsidRPr="00252C39" w:rsidRDefault="00252C39" w:rsidP="00252C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bCs/>
          <w:sz w:val="28"/>
          <w:szCs w:val="28"/>
        </w:rPr>
        <w:t>Какие игры могут заинтересовать ребёнка 5-6 лет?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«В библиотеке»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«Космонавты»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«Оказание медицинской помощи»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«Семья»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«Цирк» («Фокусники», «Артисты»)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«В кафе»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«Кругосветное путешествие»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«На дорогах города»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«Олимпиада»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«В мастерской»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«На станции технического обслуживания автомобилей»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«Аптека»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«Почта»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lastRenderedPageBreak/>
        <w:t>«В самолёте»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«Школа»</w:t>
      </w:r>
    </w:p>
    <w:p w:rsidR="00252C39" w:rsidRPr="00252C39" w:rsidRDefault="00252C39" w:rsidP="00252C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«На выставке» и многие другие.</w:t>
      </w:r>
    </w:p>
    <w:p w:rsidR="004D5DB5" w:rsidRPr="004D5DB5" w:rsidRDefault="00252C39" w:rsidP="004D5D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C39">
        <w:rPr>
          <w:rFonts w:ascii="Times New Roman" w:hAnsi="Times New Roman" w:cs="Times New Roman"/>
          <w:sz w:val="28"/>
          <w:szCs w:val="28"/>
        </w:rPr>
        <w:t>Помните, что сюжетно-роле</w:t>
      </w:r>
      <w:r>
        <w:rPr>
          <w:rFonts w:ascii="Times New Roman" w:hAnsi="Times New Roman" w:cs="Times New Roman"/>
          <w:sz w:val="28"/>
          <w:szCs w:val="28"/>
        </w:rPr>
        <w:t xml:space="preserve">вые игры в жизни дошкольников - </w:t>
      </w:r>
      <w:r w:rsidRPr="00252C39">
        <w:rPr>
          <w:rFonts w:ascii="Times New Roman" w:hAnsi="Times New Roman" w:cs="Times New Roman"/>
          <w:sz w:val="28"/>
          <w:szCs w:val="28"/>
        </w:rPr>
        <w:t>очень важный вид деятельности. В такой игре у ребёнка развиваются умственные, творческие и коммуникативные способности. Поощряйте детей играть и придумывать новые сюжеты, помогайте им.</w:t>
      </w:r>
    </w:p>
    <w:p w:rsidR="004D5DB5" w:rsidRDefault="004D5DB5" w:rsidP="004D5DB5">
      <w:pPr>
        <w:spacing w:after="0" w:line="360" w:lineRule="auto"/>
        <w:rPr>
          <w:rFonts w:ascii="Times New Roman" w:hAnsi="Times New Roman" w:cs="Times New Roman"/>
        </w:rPr>
      </w:pPr>
    </w:p>
    <w:p w:rsidR="004D5DB5" w:rsidRPr="004D5DB5" w:rsidRDefault="004D5DB5" w:rsidP="004D5DB5">
      <w:pPr>
        <w:rPr>
          <w:rFonts w:ascii="Times New Roman" w:hAnsi="Times New Roman" w:cs="Times New Roman"/>
        </w:rPr>
      </w:pPr>
    </w:p>
    <w:p w:rsidR="004D5DB5" w:rsidRDefault="0059033B" w:rsidP="0059033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37760" cy="4282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83-16-01-19-06-5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33B" w:rsidRDefault="0059033B" w:rsidP="0059033B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84800" cy="40386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79-16-01-19-06-55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33B" w:rsidRDefault="0059033B" w:rsidP="0059033B">
      <w:pPr>
        <w:jc w:val="center"/>
        <w:rPr>
          <w:lang w:val="en-US"/>
        </w:rPr>
      </w:pPr>
    </w:p>
    <w:p w:rsidR="0059033B" w:rsidRDefault="0059033B" w:rsidP="0059033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86400" cy="411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06-14-01-19-01-2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33B" w:rsidRDefault="0059033B" w:rsidP="0059033B">
      <w:pPr>
        <w:jc w:val="center"/>
        <w:rPr>
          <w:lang w:val="en-US"/>
        </w:rPr>
      </w:pPr>
    </w:p>
    <w:p w:rsidR="0059033B" w:rsidRPr="0059033B" w:rsidRDefault="0059033B" w:rsidP="0059033B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83580" cy="3863340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19_09262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B5" w:rsidRDefault="003E5C09">
      <w:bookmarkStart w:id="0" w:name="_GoBack"/>
      <w:r>
        <w:rPr>
          <w:noProof/>
          <w:lang w:eastAsia="ru-RU"/>
        </w:rPr>
        <w:drawing>
          <wp:inline distT="0" distB="0" distL="0" distR="0">
            <wp:extent cx="5689600" cy="32004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02_10164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38E4" w:rsidRDefault="00DB38E4"/>
    <w:p w:rsidR="00DB38E4" w:rsidRDefault="00DB38E4">
      <w:r>
        <w:t>Инкина Инна Владимировна</w:t>
      </w:r>
    </w:p>
    <w:sectPr w:rsidR="00DB38E4" w:rsidSect="00A65D0B">
      <w:pgSz w:w="11906" w:h="16838"/>
      <w:pgMar w:top="1134" w:right="1416" w:bottom="1134" w:left="1276" w:header="708" w:footer="708" w:gutter="0"/>
      <w:pgBorders w:offsetFrom="page">
        <w:top w:val="decoArchColor" w:sz="8" w:space="24" w:color="auto"/>
        <w:left w:val="decoArchColor" w:sz="8" w:space="24" w:color="auto"/>
        <w:bottom w:val="decoArchColor" w:sz="8" w:space="24" w:color="auto"/>
        <w:right w:val="decoArchColor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790_"/>
      </v:shape>
    </w:pict>
  </w:numPicBullet>
  <w:abstractNum w:abstractNumId="0">
    <w:nsid w:val="08111B3F"/>
    <w:multiLevelType w:val="multilevel"/>
    <w:tmpl w:val="0F36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61ADD"/>
    <w:multiLevelType w:val="multilevel"/>
    <w:tmpl w:val="6778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26492"/>
    <w:multiLevelType w:val="hybridMultilevel"/>
    <w:tmpl w:val="E2E041D8"/>
    <w:lvl w:ilvl="0" w:tplc="6AE681D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D5DB5"/>
    <w:rsid w:val="00004E14"/>
    <w:rsid w:val="00252C39"/>
    <w:rsid w:val="00397417"/>
    <w:rsid w:val="003E5C09"/>
    <w:rsid w:val="004D5DB5"/>
    <w:rsid w:val="0059033B"/>
    <w:rsid w:val="005E3ADD"/>
    <w:rsid w:val="00A65D0B"/>
    <w:rsid w:val="00AB1938"/>
    <w:rsid w:val="00CB4CA8"/>
    <w:rsid w:val="00DB38E4"/>
    <w:rsid w:val="00EC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C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C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7</cp:lastModifiedBy>
  <cp:revision>9</cp:revision>
  <dcterms:created xsi:type="dcterms:W3CDTF">2019-01-14T05:31:00Z</dcterms:created>
  <dcterms:modified xsi:type="dcterms:W3CDTF">2019-01-25T12:08:00Z</dcterms:modified>
</cp:coreProperties>
</file>