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B8B7" w:themeColor="accent2" w:themeTint="66"/>
  <w:body>
    <w:p w:rsidR="00252C39" w:rsidRPr="00A65D0B" w:rsidRDefault="00397417" w:rsidP="00A65D0B">
      <w:pPr>
        <w:spacing w:after="0" w:line="36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bCs/>
          <w:sz w:val="28"/>
          <w:szCs w:val="28"/>
        </w:rPr>
        <w:t>Сюжетно-игровая</w:t>
      </w:r>
      <w:r w:rsidR="00AB1938">
        <w:rPr>
          <w:rFonts w:ascii="Comic Sans MS" w:hAnsi="Comic Sans MS" w:cs="Times New Roman"/>
          <w:b/>
          <w:bCs/>
          <w:sz w:val="28"/>
          <w:szCs w:val="28"/>
        </w:rPr>
        <w:t xml:space="preserve"> деятельность</w:t>
      </w:r>
      <w:r w:rsidR="00252C39" w:rsidRPr="00A65D0B">
        <w:rPr>
          <w:rFonts w:ascii="Comic Sans MS" w:hAnsi="Comic Sans MS" w:cs="Times New Roman"/>
          <w:b/>
          <w:bCs/>
          <w:sz w:val="28"/>
          <w:szCs w:val="28"/>
        </w:rPr>
        <w:t xml:space="preserve"> ребёнка 5-6 лет</w:t>
      </w:r>
    </w:p>
    <w:p w:rsidR="00252C39" w:rsidRPr="00252C39" w:rsidRDefault="00252C39" w:rsidP="00252C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2C39">
        <w:rPr>
          <w:rFonts w:ascii="Times New Roman" w:hAnsi="Times New Roman" w:cs="Times New Roman"/>
          <w:sz w:val="28"/>
          <w:szCs w:val="28"/>
        </w:rPr>
        <w:t xml:space="preserve">Ребёнку 5-6 лет уже интересна не сама игра, а взаимоотношения между персонажами. Именно поэтому дети не любят брать на себя роли, которые им неприятны или непонятны. В этом возрасте дети взаимодействуют с помощью речи, а игры становятся очень эмоциональными. В играх </w:t>
      </w:r>
      <w:r>
        <w:rPr>
          <w:rFonts w:ascii="Times New Roman" w:hAnsi="Times New Roman" w:cs="Times New Roman"/>
          <w:sz w:val="28"/>
          <w:szCs w:val="28"/>
        </w:rPr>
        <w:t>большое значение имеют диалоги -</w:t>
      </w:r>
      <w:r w:rsidRPr="00252C39">
        <w:rPr>
          <w:rFonts w:ascii="Times New Roman" w:hAnsi="Times New Roman" w:cs="Times New Roman"/>
          <w:sz w:val="28"/>
          <w:szCs w:val="28"/>
        </w:rPr>
        <w:t xml:space="preserve"> именно с помощью них и устанавливается взаимодействие между участниками игры.</w:t>
      </w:r>
    </w:p>
    <w:p w:rsidR="00252C39" w:rsidRPr="00252C39" w:rsidRDefault="00252C39" w:rsidP="00252C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2C39">
        <w:rPr>
          <w:rFonts w:ascii="Times New Roman" w:hAnsi="Times New Roman" w:cs="Times New Roman"/>
          <w:sz w:val="28"/>
          <w:szCs w:val="28"/>
        </w:rPr>
        <w:t>Игры старших дошкольников характеризуются целостностью сюжета и взаимосвязанностью событий. Ребята обдуманно подбирают сюжет игры, планируют его развитие. Они очень эмоционально и живо реагируют на события, разворачивающиеся в процессе игры. Здесь они проявляют свои творческие способности, воображают, придумывают.</w:t>
      </w:r>
    </w:p>
    <w:p w:rsidR="00252C39" w:rsidRPr="00252C39" w:rsidRDefault="00252C39" w:rsidP="00252C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2C39">
        <w:rPr>
          <w:rFonts w:ascii="Times New Roman" w:hAnsi="Times New Roman" w:cs="Times New Roman"/>
          <w:bCs/>
          <w:sz w:val="28"/>
          <w:szCs w:val="28"/>
        </w:rPr>
        <w:t>Сюжетно-игровая деятельность ребёнка 5-6 лет характеризуется:</w:t>
      </w:r>
    </w:p>
    <w:p w:rsidR="00252C39" w:rsidRPr="00252C39" w:rsidRDefault="00252C39" w:rsidP="00252C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2C39">
        <w:rPr>
          <w:rFonts w:ascii="Times New Roman" w:hAnsi="Times New Roman" w:cs="Times New Roman"/>
          <w:sz w:val="28"/>
          <w:szCs w:val="28"/>
        </w:rPr>
        <w:t>распределением ролей до начала игры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252C39">
        <w:rPr>
          <w:rFonts w:ascii="Times New Roman" w:hAnsi="Times New Roman" w:cs="Times New Roman"/>
          <w:sz w:val="28"/>
          <w:szCs w:val="28"/>
        </w:rPr>
        <w:t>переходом к ролевым действиям, которые отображают социальные функции людей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252C39">
        <w:rPr>
          <w:rFonts w:ascii="Times New Roman" w:hAnsi="Times New Roman" w:cs="Times New Roman"/>
          <w:sz w:val="28"/>
          <w:szCs w:val="28"/>
        </w:rPr>
        <w:t>цельным логическим сюжетом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C39" w:rsidRPr="00252C39" w:rsidRDefault="00252C39" w:rsidP="00252C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2C39">
        <w:rPr>
          <w:rFonts w:ascii="Times New Roman" w:hAnsi="Times New Roman" w:cs="Times New Roman"/>
          <w:bCs/>
          <w:sz w:val="28"/>
          <w:szCs w:val="28"/>
        </w:rPr>
        <w:t>Какие игры могут заинтересовать ребёнка 5-6 лет?</w:t>
      </w:r>
    </w:p>
    <w:p w:rsidR="00252C39" w:rsidRPr="00252C39" w:rsidRDefault="00252C39" w:rsidP="00252C39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2C39">
        <w:rPr>
          <w:rFonts w:ascii="Times New Roman" w:hAnsi="Times New Roman" w:cs="Times New Roman"/>
          <w:sz w:val="28"/>
          <w:szCs w:val="28"/>
        </w:rPr>
        <w:t>«В библиотеке»</w:t>
      </w:r>
    </w:p>
    <w:p w:rsidR="00252C39" w:rsidRPr="00252C39" w:rsidRDefault="00252C39" w:rsidP="00252C39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2C39">
        <w:rPr>
          <w:rFonts w:ascii="Times New Roman" w:hAnsi="Times New Roman" w:cs="Times New Roman"/>
          <w:sz w:val="28"/>
          <w:szCs w:val="28"/>
        </w:rPr>
        <w:t>«Космонавты»</w:t>
      </w:r>
    </w:p>
    <w:p w:rsidR="00252C39" w:rsidRPr="00252C39" w:rsidRDefault="00252C39" w:rsidP="00252C39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2C39">
        <w:rPr>
          <w:rFonts w:ascii="Times New Roman" w:hAnsi="Times New Roman" w:cs="Times New Roman"/>
          <w:sz w:val="28"/>
          <w:szCs w:val="28"/>
        </w:rPr>
        <w:t>«Оказание медицинской помощи»</w:t>
      </w:r>
    </w:p>
    <w:p w:rsidR="00252C39" w:rsidRPr="00252C39" w:rsidRDefault="00252C39" w:rsidP="00252C39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2C39">
        <w:rPr>
          <w:rFonts w:ascii="Times New Roman" w:hAnsi="Times New Roman" w:cs="Times New Roman"/>
          <w:sz w:val="28"/>
          <w:szCs w:val="28"/>
        </w:rPr>
        <w:t>«Семья»</w:t>
      </w:r>
    </w:p>
    <w:p w:rsidR="00252C39" w:rsidRPr="00252C39" w:rsidRDefault="00252C39" w:rsidP="00252C39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2C39">
        <w:rPr>
          <w:rFonts w:ascii="Times New Roman" w:hAnsi="Times New Roman" w:cs="Times New Roman"/>
          <w:sz w:val="28"/>
          <w:szCs w:val="28"/>
        </w:rPr>
        <w:t>«Цирк» («Фокусники», «Артисты»)</w:t>
      </w:r>
    </w:p>
    <w:p w:rsidR="00252C39" w:rsidRPr="00252C39" w:rsidRDefault="00252C39" w:rsidP="00252C39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2C39">
        <w:rPr>
          <w:rFonts w:ascii="Times New Roman" w:hAnsi="Times New Roman" w:cs="Times New Roman"/>
          <w:sz w:val="28"/>
          <w:szCs w:val="28"/>
        </w:rPr>
        <w:t>«В кафе»</w:t>
      </w:r>
    </w:p>
    <w:p w:rsidR="00252C39" w:rsidRPr="00252C39" w:rsidRDefault="00252C39" w:rsidP="00252C39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2C39">
        <w:rPr>
          <w:rFonts w:ascii="Times New Roman" w:hAnsi="Times New Roman" w:cs="Times New Roman"/>
          <w:sz w:val="28"/>
          <w:szCs w:val="28"/>
        </w:rPr>
        <w:t>«Кругосветное путешествие»</w:t>
      </w:r>
    </w:p>
    <w:p w:rsidR="00252C39" w:rsidRPr="00252C39" w:rsidRDefault="00252C39" w:rsidP="00252C39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2C39">
        <w:rPr>
          <w:rFonts w:ascii="Times New Roman" w:hAnsi="Times New Roman" w:cs="Times New Roman"/>
          <w:sz w:val="28"/>
          <w:szCs w:val="28"/>
        </w:rPr>
        <w:t>«На дорогах города»</w:t>
      </w:r>
    </w:p>
    <w:p w:rsidR="00252C39" w:rsidRPr="00252C39" w:rsidRDefault="00252C39" w:rsidP="00252C39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2C39">
        <w:rPr>
          <w:rFonts w:ascii="Times New Roman" w:hAnsi="Times New Roman" w:cs="Times New Roman"/>
          <w:sz w:val="28"/>
          <w:szCs w:val="28"/>
        </w:rPr>
        <w:t>«Олимпиада»</w:t>
      </w:r>
    </w:p>
    <w:p w:rsidR="00252C39" w:rsidRPr="00252C39" w:rsidRDefault="00252C39" w:rsidP="00252C39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2C39">
        <w:rPr>
          <w:rFonts w:ascii="Times New Roman" w:hAnsi="Times New Roman" w:cs="Times New Roman"/>
          <w:sz w:val="28"/>
          <w:szCs w:val="28"/>
        </w:rPr>
        <w:t>«В мастерской»</w:t>
      </w:r>
    </w:p>
    <w:p w:rsidR="00252C39" w:rsidRPr="00252C39" w:rsidRDefault="00252C39" w:rsidP="00252C39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2C39">
        <w:rPr>
          <w:rFonts w:ascii="Times New Roman" w:hAnsi="Times New Roman" w:cs="Times New Roman"/>
          <w:sz w:val="28"/>
          <w:szCs w:val="28"/>
        </w:rPr>
        <w:t>«На станции технического обслуживания автомобилей»</w:t>
      </w:r>
    </w:p>
    <w:p w:rsidR="00252C39" w:rsidRPr="00252C39" w:rsidRDefault="00252C39" w:rsidP="00252C39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2C39">
        <w:rPr>
          <w:rFonts w:ascii="Times New Roman" w:hAnsi="Times New Roman" w:cs="Times New Roman"/>
          <w:sz w:val="28"/>
          <w:szCs w:val="28"/>
        </w:rPr>
        <w:t>«Аптека»</w:t>
      </w:r>
    </w:p>
    <w:p w:rsidR="00252C39" w:rsidRPr="00252C39" w:rsidRDefault="00252C39" w:rsidP="00252C39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2C39">
        <w:rPr>
          <w:rFonts w:ascii="Times New Roman" w:hAnsi="Times New Roman" w:cs="Times New Roman"/>
          <w:sz w:val="28"/>
          <w:szCs w:val="28"/>
        </w:rPr>
        <w:t>«Почта»</w:t>
      </w:r>
    </w:p>
    <w:p w:rsidR="00252C39" w:rsidRPr="00252C39" w:rsidRDefault="00252C39" w:rsidP="00252C39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2C39">
        <w:rPr>
          <w:rFonts w:ascii="Times New Roman" w:hAnsi="Times New Roman" w:cs="Times New Roman"/>
          <w:sz w:val="28"/>
          <w:szCs w:val="28"/>
        </w:rPr>
        <w:lastRenderedPageBreak/>
        <w:t>«В самолёте»</w:t>
      </w:r>
    </w:p>
    <w:p w:rsidR="00252C39" w:rsidRPr="00252C39" w:rsidRDefault="00252C39" w:rsidP="00252C39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2C39">
        <w:rPr>
          <w:rFonts w:ascii="Times New Roman" w:hAnsi="Times New Roman" w:cs="Times New Roman"/>
          <w:sz w:val="28"/>
          <w:szCs w:val="28"/>
        </w:rPr>
        <w:t>«Школа»</w:t>
      </w:r>
    </w:p>
    <w:p w:rsidR="00252C39" w:rsidRPr="00252C39" w:rsidRDefault="00252C39" w:rsidP="00252C39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2C39">
        <w:rPr>
          <w:rFonts w:ascii="Times New Roman" w:hAnsi="Times New Roman" w:cs="Times New Roman"/>
          <w:sz w:val="28"/>
          <w:szCs w:val="28"/>
        </w:rPr>
        <w:t>«На выставке» и многие другие.</w:t>
      </w:r>
    </w:p>
    <w:p w:rsidR="004D5DB5" w:rsidRPr="004D5DB5" w:rsidRDefault="00252C39" w:rsidP="004D5D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2C39">
        <w:rPr>
          <w:rFonts w:ascii="Times New Roman" w:hAnsi="Times New Roman" w:cs="Times New Roman"/>
          <w:sz w:val="28"/>
          <w:szCs w:val="28"/>
        </w:rPr>
        <w:t>Помните, что сюжетно-роле</w:t>
      </w:r>
      <w:r>
        <w:rPr>
          <w:rFonts w:ascii="Times New Roman" w:hAnsi="Times New Roman" w:cs="Times New Roman"/>
          <w:sz w:val="28"/>
          <w:szCs w:val="28"/>
        </w:rPr>
        <w:t xml:space="preserve">вые игры в жизни дошкольников - </w:t>
      </w:r>
      <w:r w:rsidRPr="00252C39">
        <w:rPr>
          <w:rFonts w:ascii="Times New Roman" w:hAnsi="Times New Roman" w:cs="Times New Roman"/>
          <w:sz w:val="28"/>
          <w:szCs w:val="28"/>
        </w:rPr>
        <w:t>очень важный вид деятельности. В такой игре у ребёнка развиваются умственные, творческие и коммуникативные способности. Поощряйте детей играть и придумывать новые сюжеты, помогайте им.</w:t>
      </w:r>
    </w:p>
    <w:p w:rsidR="004D5DB5" w:rsidRDefault="004D5DB5" w:rsidP="004D5DB5">
      <w:pPr>
        <w:spacing w:after="0" w:line="360" w:lineRule="auto"/>
        <w:rPr>
          <w:rFonts w:ascii="Times New Roman" w:hAnsi="Times New Roman" w:cs="Times New Roman"/>
        </w:rPr>
      </w:pPr>
    </w:p>
    <w:p w:rsidR="004D5DB5" w:rsidRPr="004D5DB5" w:rsidRDefault="004D5DB5" w:rsidP="004D5DB5">
      <w:pPr>
        <w:rPr>
          <w:rFonts w:ascii="Times New Roman" w:hAnsi="Times New Roman" w:cs="Times New Roman"/>
        </w:rPr>
      </w:pPr>
    </w:p>
    <w:p w:rsidR="004D5DB5" w:rsidRDefault="0059033B" w:rsidP="0059033B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937760" cy="4282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83-16-01-19-06-55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33B" w:rsidRDefault="0059033B" w:rsidP="0059033B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84800" cy="40386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79-16-01-19-06-55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33B" w:rsidRDefault="0059033B" w:rsidP="0059033B">
      <w:pPr>
        <w:jc w:val="center"/>
        <w:rPr>
          <w:lang w:val="en-US"/>
        </w:rPr>
      </w:pPr>
    </w:p>
    <w:p w:rsidR="0059033B" w:rsidRDefault="0059033B" w:rsidP="0059033B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486400" cy="4114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06-14-01-19-01-27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33B" w:rsidRDefault="0059033B" w:rsidP="0059033B">
      <w:pPr>
        <w:jc w:val="center"/>
        <w:rPr>
          <w:lang w:val="en-US"/>
        </w:rPr>
      </w:pPr>
    </w:p>
    <w:p w:rsidR="0059033B" w:rsidRPr="0059033B" w:rsidRDefault="0059033B" w:rsidP="0059033B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83580" cy="3863340"/>
            <wp:effectExtent l="0" t="0" r="762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19_09262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3580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DB5" w:rsidRDefault="003E5C09">
      <w:bookmarkStart w:id="0" w:name="_GoBack"/>
      <w:r>
        <w:rPr>
          <w:noProof/>
          <w:lang w:eastAsia="ru-RU"/>
        </w:rPr>
        <w:drawing>
          <wp:inline distT="0" distB="0" distL="0" distR="0">
            <wp:extent cx="5689600" cy="320040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202_10164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B38E4" w:rsidRDefault="00DB38E4"/>
    <w:p w:rsidR="00DB38E4" w:rsidRDefault="00DB38E4">
      <w:r>
        <w:t>Инкина Инна Владимировна</w:t>
      </w:r>
    </w:p>
    <w:sectPr w:rsidR="00DB38E4" w:rsidSect="00A65D0B">
      <w:pgSz w:w="11906" w:h="16838"/>
      <w:pgMar w:top="1134" w:right="1416" w:bottom="1134" w:left="1276" w:header="708" w:footer="708" w:gutter="0"/>
      <w:pgBorders w:offsetFrom="page">
        <w:top w:val="decoArchColor" w:sz="8" w:space="24" w:color="auto"/>
        <w:left w:val="decoArchColor" w:sz="8" w:space="24" w:color="auto"/>
        <w:bottom w:val="decoArchColor" w:sz="8" w:space="24" w:color="auto"/>
        <w:right w:val="decoArchColor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790_"/>
      </v:shape>
    </w:pict>
  </w:numPicBullet>
  <w:abstractNum w:abstractNumId="0">
    <w:nsid w:val="08111B3F"/>
    <w:multiLevelType w:val="multilevel"/>
    <w:tmpl w:val="0F36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261ADD"/>
    <w:multiLevelType w:val="multilevel"/>
    <w:tmpl w:val="6778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126492"/>
    <w:multiLevelType w:val="hybridMultilevel"/>
    <w:tmpl w:val="E2E041D8"/>
    <w:lvl w:ilvl="0" w:tplc="6AE681D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D5DB5"/>
    <w:rsid w:val="00004E14"/>
    <w:rsid w:val="00252C39"/>
    <w:rsid w:val="00397417"/>
    <w:rsid w:val="003E5C09"/>
    <w:rsid w:val="004D5DB5"/>
    <w:rsid w:val="0059033B"/>
    <w:rsid w:val="005E3ADD"/>
    <w:rsid w:val="00A65D0B"/>
    <w:rsid w:val="00AB1938"/>
    <w:rsid w:val="00CB4CA8"/>
    <w:rsid w:val="00DB38E4"/>
    <w:rsid w:val="00EC5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C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03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C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03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2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ключик</dc:creator>
  <cp:lastModifiedBy>7</cp:lastModifiedBy>
  <cp:revision>9</cp:revision>
  <dcterms:created xsi:type="dcterms:W3CDTF">2019-01-14T05:31:00Z</dcterms:created>
  <dcterms:modified xsi:type="dcterms:W3CDTF">2019-01-25T12:08:00Z</dcterms:modified>
</cp:coreProperties>
</file>