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88" w:rsidRPr="00D11AA2" w:rsidRDefault="00867EB2" w:rsidP="006744BD">
      <w:pPr>
        <w:spacing w:line="240" w:lineRule="auto"/>
        <w:ind w:firstLine="709"/>
        <w:contextualSpacing/>
        <w:rPr>
          <w:rFonts w:ascii="Comic Sans MS" w:hAnsi="Comic Sans MS"/>
          <w:b/>
          <w:color w:val="000000" w:themeColor="text1"/>
          <w:sz w:val="28"/>
          <w:szCs w:val="28"/>
        </w:rPr>
      </w:pPr>
      <w:r w:rsidRPr="00D11AA2">
        <w:rPr>
          <w:rFonts w:ascii="Comic Sans MS" w:hAnsi="Comic Sans MS"/>
          <w:b/>
          <w:color w:val="000000" w:themeColor="text1"/>
          <w:sz w:val="28"/>
          <w:szCs w:val="28"/>
        </w:rPr>
        <w:t>Праздник к нам приходит.</w:t>
      </w:r>
      <w:r w:rsidR="006744BD">
        <w:rPr>
          <w:rFonts w:ascii="Comic Sans MS" w:hAnsi="Comic Sans MS"/>
          <w:b/>
          <w:color w:val="000000" w:themeColor="text1"/>
          <w:sz w:val="28"/>
          <w:szCs w:val="28"/>
        </w:rPr>
        <w:t xml:space="preserve"> </w:t>
      </w:r>
      <w:r w:rsidRPr="00D11AA2">
        <w:rPr>
          <w:rFonts w:ascii="Comic Sans MS" w:hAnsi="Comic Sans MS"/>
          <w:b/>
          <w:color w:val="000000" w:themeColor="text1"/>
          <w:sz w:val="28"/>
          <w:szCs w:val="28"/>
        </w:rPr>
        <w:t>Новый год стучится в двери!</w:t>
      </w:r>
    </w:p>
    <w:p w:rsidR="00867EB2" w:rsidRPr="00D11AA2" w:rsidRDefault="00867EB2" w:rsidP="00014862">
      <w:pPr>
        <w:spacing w:line="240" w:lineRule="auto"/>
        <w:ind w:firstLine="709"/>
        <w:contextualSpacing/>
        <w:jc w:val="both"/>
        <w:rPr>
          <w:rFonts w:ascii="Comic Sans MS" w:hAnsi="Comic Sans MS"/>
          <w:color w:val="000000" w:themeColor="text1"/>
          <w:sz w:val="28"/>
          <w:szCs w:val="28"/>
        </w:rPr>
      </w:pPr>
      <w:r w:rsidRPr="00D11AA2">
        <w:rPr>
          <w:rFonts w:ascii="Comic Sans MS" w:hAnsi="Comic Sans MS"/>
          <w:color w:val="000000" w:themeColor="text1"/>
          <w:sz w:val="28"/>
          <w:szCs w:val="28"/>
        </w:rPr>
        <w:t>С приходом зимы, все мы и большие и маленькие начинаем, готовится к главному празднику - Новому году.</w:t>
      </w:r>
    </w:p>
    <w:p w:rsidR="00867EB2" w:rsidRPr="00867EB2" w:rsidRDefault="00867EB2" w:rsidP="00014862">
      <w:pPr>
        <w:shd w:val="clear" w:color="auto" w:fill="FFFFFF"/>
        <w:spacing w:before="75" w:after="0" w:line="240" w:lineRule="auto"/>
        <w:ind w:firstLine="709"/>
        <w:contextualSpacing/>
        <w:jc w:val="both"/>
        <w:outlineLvl w:val="2"/>
        <w:rPr>
          <w:rFonts w:ascii="Comic Sans MS" w:eastAsia="Times New Roman" w:hAnsi="Comic Sans MS" w:cs="Times New Roman"/>
          <w:bCs/>
          <w:color w:val="000000" w:themeColor="text1"/>
          <w:sz w:val="28"/>
          <w:szCs w:val="28"/>
          <w:lang w:eastAsia="ru-RU"/>
        </w:rPr>
      </w:pPr>
      <w:r w:rsidRPr="00867EB2">
        <w:rPr>
          <w:rFonts w:ascii="Comic Sans MS" w:eastAsia="Times New Roman" w:hAnsi="Comic Sans MS" w:cs="Times New Roman"/>
          <w:bCs/>
          <w:color w:val="000000" w:themeColor="text1"/>
          <w:sz w:val="28"/>
          <w:szCs w:val="28"/>
          <w:lang w:eastAsia="ru-RU"/>
        </w:rPr>
        <w:t>Из истории праздника Новый год</w:t>
      </w:r>
      <w:r w:rsidR="00014862" w:rsidRPr="00D11AA2">
        <w:rPr>
          <w:rFonts w:ascii="Comic Sans MS" w:eastAsia="Times New Roman" w:hAnsi="Comic Sans MS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Pr="00867EB2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>Наши предки-славяне вели счёт годам по сезонам. Год начинался в первый день весны —</w:t>
      </w:r>
      <w:r w:rsidR="00014862" w:rsidRPr="00D11AA2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 xml:space="preserve"> 1 марта, когда оживала природа, </w:t>
      </w:r>
      <w:r w:rsidRPr="00867EB2">
        <w:rPr>
          <w:rFonts w:ascii="Comic Sans MS" w:eastAsia="Times New Roman" w:hAnsi="Comic Sans MS" w:cs="Arial"/>
          <w:color w:val="000000" w:themeColor="text1"/>
          <w:sz w:val="28"/>
          <w:szCs w:val="28"/>
          <w:lang w:eastAsia="ru-RU"/>
        </w:rPr>
        <w:t xml:space="preserve">и надо было думать о будущем урожае. В X веке Древняя Русь приняла христианство, византийское летоисчисление и юлианский календарь. Год разделили на 12 месяцев и дали им названия, связанные с явлениями природы. </w:t>
      </w:r>
    </w:p>
    <w:p w:rsidR="00867EB2" w:rsidRPr="00D11AA2" w:rsidRDefault="00867EB2" w:rsidP="001155C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omic Sans MS" w:hAnsi="Comic Sans MS" w:cs="Arial"/>
          <w:color w:val="000000" w:themeColor="text1"/>
          <w:sz w:val="28"/>
          <w:szCs w:val="28"/>
        </w:rPr>
      </w:pPr>
      <w:r w:rsidRPr="00D11AA2">
        <w:rPr>
          <w:rFonts w:ascii="Comic Sans MS" w:hAnsi="Comic Sans MS" w:cs="Arial"/>
          <w:color w:val="000000" w:themeColor="text1"/>
          <w:sz w:val="28"/>
          <w:szCs w:val="28"/>
        </w:rPr>
        <w:t>Когда появилась на Руси первая ёлка, точно неизвестно. Но, вероятнее всего, первые ёлки появились в середине XIX века в домах петербуржских немцев. Живя на чужбине, они не забыли своих традиций и привычек, обрядов и ритуалов.</w:t>
      </w:r>
    </w:p>
    <w:p w:rsidR="001155C7" w:rsidRPr="00D11AA2" w:rsidRDefault="00867EB2" w:rsidP="001155C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omic Sans MS" w:hAnsi="Comic Sans MS" w:cs="Arial"/>
          <w:color w:val="000000" w:themeColor="text1"/>
          <w:sz w:val="28"/>
          <w:szCs w:val="28"/>
        </w:rPr>
      </w:pPr>
      <w:r w:rsidRPr="00D11AA2">
        <w:rPr>
          <w:rFonts w:ascii="Comic Sans MS" w:hAnsi="Comic Sans MS" w:cs="Arial"/>
          <w:color w:val="000000" w:themeColor="text1"/>
          <w:sz w:val="28"/>
          <w:szCs w:val="28"/>
        </w:rPr>
        <w:t>Следом за немцами в русских домах петербуржской знати также начали ставить для детей ёлки. Их украшали восковыми свечами и фонариками, цветами и лентами, орехами, яблоками и конфетами. Первоначально в Новый год ёлка стояла один день, затем эти сроки всё</w:t>
      </w:r>
      <w:r w:rsidR="001155C7" w:rsidRPr="00D11AA2">
        <w:rPr>
          <w:rFonts w:ascii="Comic Sans MS" w:hAnsi="Comic Sans MS" w:cs="Arial"/>
          <w:color w:val="000000" w:themeColor="text1"/>
          <w:sz w:val="28"/>
          <w:szCs w:val="28"/>
        </w:rPr>
        <w:t xml:space="preserve"> </w:t>
      </w:r>
      <w:r w:rsidRPr="00D11AA2">
        <w:rPr>
          <w:rFonts w:ascii="Comic Sans MS" w:hAnsi="Comic Sans MS" w:cs="Arial"/>
          <w:color w:val="000000" w:themeColor="text1"/>
          <w:sz w:val="28"/>
          <w:szCs w:val="28"/>
        </w:rPr>
        <w:t>более удлинялись: два дня, три, до Крещения или до конца Святок. Был период в нашей истории, когда ёлку даже запрещали. Но с 31 декабря 1935 года она вновь вошла в дома россиян и по сей день является символом «радостного и счастливого детства в нашей стране».</w:t>
      </w:r>
    </w:p>
    <w:p w:rsidR="00867EB2" w:rsidRPr="00D11AA2" w:rsidRDefault="001155C7" w:rsidP="001155C7">
      <w:pPr>
        <w:spacing w:line="240" w:lineRule="auto"/>
        <w:ind w:firstLine="709"/>
        <w:contextualSpacing/>
        <w:jc w:val="both"/>
        <w:rPr>
          <w:rFonts w:ascii="Comic Sans MS" w:hAnsi="Comic Sans MS"/>
          <w:color w:val="000000" w:themeColor="text1"/>
          <w:sz w:val="28"/>
          <w:szCs w:val="28"/>
        </w:rPr>
      </w:pPr>
      <w:r w:rsidRPr="00D11AA2">
        <w:rPr>
          <w:rFonts w:ascii="Comic Sans MS" w:hAnsi="Comic Sans MS"/>
          <w:color w:val="000000" w:themeColor="text1"/>
          <w:sz w:val="28"/>
          <w:szCs w:val="28"/>
          <w:shd w:val="clear" w:color="auto" w:fill="FFFFFF"/>
        </w:rPr>
        <w:t xml:space="preserve">Дед Мороз – это персонаж новогодних сказок. Он появился в конце 80-х годов. Такой персонаж прошел долгую эволюцию от духа, который водится в лесах и прячется за метелью, до добродушного фольклорного персонажа. В некоторых культурах прообразом хорошего старика были демоны. Они уносили непослушных детей в лес, и больше никто их не мог найти. Со временем для придания празднованию большей семейности, образ был переделан. Он стал добрее и больше не наказывал детей. В 80-х годах за границей появился Санта-Клаус. Такой же добрый старик, который давал о себе знать ближе к 1 января. Он облетал весь мир и оставлял под елочками подарки для детей.   Потом образ Деда Мороза был изменен. У него появилась внучка – Снегурочка, которая по многим поверьям помогала дедушке собирать пожелания детей. Первое время персонаж приносил </w:t>
      </w:r>
      <w:r w:rsidRPr="00D11AA2">
        <w:rPr>
          <w:rFonts w:ascii="Comic Sans MS" w:hAnsi="Comic Sans MS"/>
          <w:color w:val="000000" w:themeColor="text1"/>
          <w:sz w:val="28"/>
          <w:szCs w:val="28"/>
          <w:shd w:val="clear" w:color="auto" w:fill="FFFFFF"/>
        </w:rPr>
        <w:lastRenderedPageBreak/>
        <w:t>малышам небольшие подарки: елочная новогодняя игрушка на Руси считалась особенным подарком, ему детишки были очень рады. Новый персонаж сразу же полюбился детям – появились новые детали того, как и где живет дедушка в теплые сезоны. Поселился Дедушка Мороз в Лапландии – там он мог не бояться подтаять. </w:t>
      </w:r>
      <w:r w:rsidRPr="00D11AA2">
        <w:rPr>
          <w:rFonts w:ascii="Comic Sans MS" w:hAnsi="Comic Sans MS"/>
          <w:color w:val="000000" w:themeColor="text1"/>
          <w:sz w:val="28"/>
          <w:szCs w:val="28"/>
        </w:rPr>
        <w:t xml:space="preserve"> </w:t>
      </w:r>
    </w:p>
    <w:p w:rsidR="00550B78" w:rsidRPr="00D11AA2" w:rsidRDefault="001155C7" w:rsidP="00014862">
      <w:pPr>
        <w:spacing w:line="240" w:lineRule="auto"/>
        <w:ind w:firstLine="709"/>
        <w:contextualSpacing/>
        <w:jc w:val="both"/>
        <w:rPr>
          <w:rFonts w:ascii="Comic Sans MS" w:hAnsi="Comic Sans MS"/>
          <w:color w:val="000000" w:themeColor="text1"/>
          <w:sz w:val="28"/>
          <w:szCs w:val="28"/>
        </w:rPr>
      </w:pPr>
      <w:r w:rsidRPr="00D11AA2">
        <w:rPr>
          <w:rFonts w:ascii="Comic Sans MS" w:hAnsi="Comic Sans MS"/>
          <w:color w:val="000000" w:themeColor="text1"/>
          <w:sz w:val="28"/>
          <w:szCs w:val="28"/>
        </w:rPr>
        <w:t>Вот и мы в своей группе, рассказываем детям об истории возникновения праздника нового года, о том, как празднуют его в других странах. Кто такой Дед Мороз. Смотрим советские добрые мультфильмы на зимнюю новогоднюю тематику «Снеговик-почтовик», «Двенадцать месяцев», «Дед Мороз и лето», «</w:t>
      </w:r>
      <w:proofErr w:type="spellStart"/>
      <w:r w:rsidRPr="00D11AA2">
        <w:rPr>
          <w:rFonts w:ascii="Comic Sans MS" w:hAnsi="Comic Sans MS"/>
          <w:color w:val="000000" w:themeColor="text1"/>
          <w:sz w:val="28"/>
          <w:szCs w:val="28"/>
        </w:rPr>
        <w:t>Простоквашино</w:t>
      </w:r>
      <w:proofErr w:type="spellEnd"/>
      <w:r w:rsidRPr="00D11AA2">
        <w:rPr>
          <w:rFonts w:ascii="Comic Sans MS" w:hAnsi="Comic Sans MS"/>
          <w:color w:val="000000" w:themeColor="text1"/>
          <w:sz w:val="28"/>
          <w:szCs w:val="28"/>
        </w:rPr>
        <w:t>», «Дед Мороз и серый волк», «Новогоднее путешествие», «Варежка», «Когда зажигаются елки» и многие другие.</w:t>
      </w:r>
      <w:r w:rsidR="00550B78" w:rsidRPr="00D11AA2">
        <w:rPr>
          <w:rFonts w:ascii="Comic Sans MS" w:hAnsi="Comic Sans MS"/>
          <w:color w:val="000000" w:themeColor="text1"/>
          <w:sz w:val="28"/>
          <w:szCs w:val="28"/>
        </w:rPr>
        <w:t xml:space="preserve"> </w:t>
      </w:r>
    </w:p>
    <w:p w:rsidR="00014862" w:rsidRPr="00D11AA2" w:rsidRDefault="00014862" w:rsidP="00550B78">
      <w:pPr>
        <w:spacing w:line="240" w:lineRule="auto"/>
        <w:ind w:firstLine="709"/>
        <w:contextualSpacing/>
        <w:jc w:val="both"/>
        <w:rPr>
          <w:rFonts w:ascii="Comic Sans MS" w:hAnsi="Comic Sans MS"/>
          <w:color w:val="000000" w:themeColor="text1"/>
          <w:sz w:val="28"/>
          <w:szCs w:val="28"/>
        </w:rPr>
      </w:pPr>
      <w:r w:rsidRPr="00D11AA2">
        <w:rPr>
          <w:rFonts w:ascii="Comic Sans MS" w:hAnsi="Comic Sans MS"/>
          <w:color w:val="000000" w:themeColor="text1"/>
          <w:sz w:val="28"/>
          <w:szCs w:val="28"/>
        </w:rPr>
        <w:t xml:space="preserve"> В организованной образовательной деятельности говорим о свойствах снега, закономерностях дня и ночи, о том, как зимуют животные и растения в лесу, знакомимся с понятием день зимнего солнцестояния. Что такое самая длинная ночь? Самый короткий день  в году. Повторяем правила поведения при катании на лыжах, коньках, ватрушках. Как правильно одеваться в холодную зимнюю пору. Рисуем новогодние сюжеты, лепим Деда Мороза, Снегурочку, Снеговика, снежинки. </w:t>
      </w:r>
      <w:r w:rsidR="00550B78" w:rsidRPr="00D11AA2">
        <w:rPr>
          <w:rFonts w:ascii="Comic Sans MS" w:hAnsi="Comic Sans MS"/>
          <w:color w:val="000000" w:themeColor="text1"/>
          <w:sz w:val="28"/>
          <w:szCs w:val="28"/>
        </w:rPr>
        <w:t xml:space="preserve">Все мероприятия проходят в рамках познавательного проекта «Здравствуй, зимушка-зима». </w:t>
      </w:r>
    </w:p>
    <w:p w:rsidR="00014862" w:rsidRPr="00D11AA2" w:rsidRDefault="00B71981" w:rsidP="00014862">
      <w:pPr>
        <w:spacing w:line="240" w:lineRule="auto"/>
        <w:ind w:firstLine="709"/>
        <w:contextualSpacing/>
        <w:jc w:val="both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48895</wp:posOffset>
            </wp:positionV>
            <wp:extent cx="1685925" cy="2247900"/>
            <wp:effectExtent l="19050" t="0" r="9525" b="0"/>
            <wp:wrapSquare wrapText="bothSides"/>
            <wp:docPr id="61" name="Рисунок 61" descr="C:\Users\7\AppData\Local\Microsoft\Windows\Temporary Internet Files\Content.Word\IMG_20181212_16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7\AppData\Local\Microsoft\Windows\Temporary Internet Files\Content.Word\IMG_20181212_1618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4862" w:rsidRPr="00D11AA2">
        <w:rPr>
          <w:rFonts w:ascii="Comic Sans MS" w:hAnsi="Comic Sans MS"/>
          <w:color w:val="000000" w:themeColor="text1"/>
          <w:sz w:val="28"/>
          <w:szCs w:val="28"/>
        </w:rPr>
        <w:t xml:space="preserve">Ну и конечно нельзя оставить в стороне окружающее пространство группы, которые мы стараемся украсить, чтобы создать праздничное настроение. В этом нам очень сильно помогают родители группы «Смешарики» за что всем родителям, большое спасибо! В этом году мы бьем все рекорды по снежинкам! В группе выросла елочка почти до потолка, целиком сделанная из снежинок, которые мастерят родители и дети в свободное время! Окна </w:t>
      </w:r>
      <w:r w:rsidR="00550B78" w:rsidRPr="00D11AA2">
        <w:rPr>
          <w:rFonts w:ascii="Comic Sans MS" w:hAnsi="Comic Sans MS"/>
          <w:color w:val="000000" w:themeColor="text1"/>
          <w:sz w:val="28"/>
          <w:szCs w:val="28"/>
        </w:rPr>
        <w:t>украшены</w:t>
      </w:r>
      <w:r w:rsidR="00014862" w:rsidRPr="00D11AA2">
        <w:rPr>
          <w:rFonts w:ascii="Comic Sans MS" w:hAnsi="Comic Sans MS"/>
          <w:color w:val="000000" w:themeColor="text1"/>
          <w:sz w:val="28"/>
          <w:szCs w:val="28"/>
        </w:rPr>
        <w:t xml:space="preserve"> вытынанками! Отличное настроение</w:t>
      </w:r>
      <w:r w:rsidR="00550B78" w:rsidRPr="00D11AA2">
        <w:rPr>
          <w:rFonts w:ascii="Comic Sans MS" w:hAnsi="Comic Sans MS"/>
          <w:color w:val="000000" w:themeColor="text1"/>
          <w:sz w:val="28"/>
          <w:szCs w:val="28"/>
        </w:rPr>
        <w:t>: з</w:t>
      </w:r>
      <w:r w:rsidR="00014862" w:rsidRPr="00D11AA2">
        <w:rPr>
          <w:rFonts w:ascii="Comic Sans MS" w:hAnsi="Comic Sans MS"/>
          <w:color w:val="000000" w:themeColor="text1"/>
          <w:sz w:val="28"/>
          <w:szCs w:val="28"/>
        </w:rPr>
        <w:t xml:space="preserve">алог успешной детской подготовки к предстоящему новогоднему утреннику, когда вокруг красота и песни и хороводы запоминаются гораздо лучше! </w:t>
      </w:r>
    </w:p>
    <w:p w:rsidR="003F4EF7" w:rsidRDefault="001155C7" w:rsidP="003F4EF7">
      <w:pPr>
        <w:spacing w:line="240" w:lineRule="auto"/>
        <w:ind w:firstLine="709"/>
        <w:contextualSpacing/>
        <w:jc w:val="both"/>
        <w:rPr>
          <w:rFonts w:ascii="Comic Sans MS" w:hAnsi="Comic Sans MS"/>
          <w:color w:val="000000" w:themeColor="text1"/>
          <w:sz w:val="28"/>
          <w:szCs w:val="28"/>
          <w:shd w:val="clear" w:color="auto" w:fill="FFFFFF"/>
        </w:rPr>
      </w:pPr>
      <w:r w:rsidRPr="00D11AA2">
        <w:rPr>
          <w:rFonts w:ascii="Comic Sans MS" w:hAnsi="Comic Sans MS"/>
          <w:color w:val="000000" w:themeColor="text1"/>
          <w:sz w:val="28"/>
          <w:szCs w:val="28"/>
          <w:shd w:val="clear" w:color="auto" w:fill="FFFFFF"/>
        </w:rPr>
        <w:lastRenderedPageBreak/>
        <w:t>Празднование Нового го</w:t>
      </w:r>
      <w:r w:rsidR="00550B78" w:rsidRPr="00D11AA2">
        <w:rPr>
          <w:rFonts w:ascii="Comic Sans MS" w:hAnsi="Comic Sans MS"/>
          <w:color w:val="000000" w:themeColor="text1"/>
          <w:sz w:val="28"/>
          <w:szCs w:val="28"/>
          <w:shd w:val="clear" w:color="auto" w:fill="FFFFFF"/>
        </w:rPr>
        <w:t xml:space="preserve">да – это многовековая традиция. Благодаря которой сбываются самые заветные желания, с нового года можно и нужно ставить перед собой новые цели и задачи, добиваться их, идти к своей мечте, и учить этому своих детей! </w:t>
      </w:r>
    </w:p>
    <w:p w:rsidR="00D11AA2" w:rsidRPr="003F4EF7" w:rsidRDefault="00D11AA2" w:rsidP="003F4EF7">
      <w:pPr>
        <w:spacing w:line="240" w:lineRule="auto"/>
        <w:ind w:firstLine="709"/>
        <w:contextualSpacing/>
        <w:jc w:val="both"/>
        <w:rPr>
          <w:rFonts w:ascii="Comic Sans MS" w:hAnsi="Comic Sans MS"/>
          <w:color w:val="000000" w:themeColor="text1"/>
          <w:sz w:val="28"/>
          <w:szCs w:val="28"/>
          <w:shd w:val="clear" w:color="auto" w:fill="FFFFFF"/>
        </w:rPr>
      </w:pPr>
      <w:r>
        <w:rPr>
          <w:rStyle w:val="a7"/>
          <w:rFonts w:ascii="Comic Sans MS" w:hAnsi="Comic Sans MS" w:cs="Arial"/>
          <w:color w:val="000000"/>
          <w:sz w:val="28"/>
          <w:szCs w:val="28"/>
          <w:bdr w:val="none" w:sz="0" w:space="0" w:color="auto" w:frame="1"/>
        </w:rPr>
        <w:t xml:space="preserve">      </w:t>
      </w:r>
      <w:r w:rsidRPr="00D11AA2">
        <w:rPr>
          <w:rStyle w:val="a7"/>
          <w:rFonts w:ascii="Comic Sans MS" w:hAnsi="Comic Sans MS" w:cs="Arial"/>
          <w:color w:val="000000"/>
          <w:sz w:val="28"/>
          <w:szCs w:val="28"/>
          <w:bdr w:val="none" w:sz="0" w:space="0" w:color="auto" w:frame="1"/>
        </w:rPr>
        <w:t>Новый год</w:t>
      </w:r>
      <w:r w:rsidRPr="00D11AA2">
        <w:rPr>
          <w:rFonts w:ascii="Comic Sans MS" w:hAnsi="Comic Sans MS" w:cs="Arial"/>
          <w:color w:val="000000"/>
          <w:sz w:val="28"/>
          <w:szCs w:val="28"/>
        </w:rPr>
        <w:t> — праздник особенный ещё и потому, что кроме Деда Мороза и Снегурочки, кроме забавных ёлочных игрушек, ароматных мандаринов и заветных подарков для детей этот праздник означает наступление долгожданных зимних каникул. Нужно только заранее продумать, как с максимальным удовольствием и пользой провести эти короткие зимние дни.</w:t>
      </w:r>
    </w:p>
    <w:p w:rsidR="00D11AA2" w:rsidRDefault="00D11AA2" w:rsidP="00D11AA2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D11AA2">
        <w:rPr>
          <w:rFonts w:ascii="Comic Sans MS" w:hAnsi="Comic Sans MS" w:cs="Arial"/>
          <w:color w:val="000000"/>
          <w:sz w:val="28"/>
          <w:szCs w:val="28"/>
        </w:rPr>
        <w:t>А без чего нельзя себе представить традиционные зимние забавы — конечно, без снега, льда и мороза! Правда, в последние годы погода стала уж больно капризная, но всё-таки в новогодние дни ещё можно найти и катки, и сугробы, и ледяные горки.</w:t>
      </w:r>
    </w:p>
    <w:p w:rsidR="00D11AA2" w:rsidRDefault="00D11AA2" w:rsidP="00D11AA2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D11AA2">
        <w:rPr>
          <w:rFonts w:ascii="Comic Sans MS" w:hAnsi="Comic Sans MS" w:cs="Arial"/>
          <w:color w:val="000000"/>
          <w:sz w:val="28"/>
          <w:szCs w:val="28"/>
        </w:rPr>
        <w:t>Благодаря активной пропаганде телевидения снова стало популярным фигурное катание. С каждым годом катков становится всё больше. Надо только научиться держаться на коньках и не бояться синяков и шишек — неизбежных спутников овладения этим видом спорта.</w:t>
      </w:r>
    </w:p>
    <w:p w:rsidR="00D11AA2" w:rsidRPr="00D11AA2" w:rsidRDefault="00D11AA2" w:rsidP="00D11AA2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Comic Sans MS" w:eastAsia="Times New Roman" w:hAnsi="Comic Sans MS" w:cs="Times New Roman"/>
          <w:color w:val="000000" w:themeColor="text1"/>
          <w:sz w:val="28"/>
          <w:szCs w:val="28"/>
          <w:lang w:eastAsia="ru-RU"/>
        </w:rPr>
      </w:pPr>
      <w:r w:rsidRPr="00D11AA2">
        <w:rPr>
          <w:rFonts w:ascii="Comic Sans MS" w:hAnsi="Comic Sans MS" w:cs="Arial"/>
          <w:color w:val="000000"/>
          <w:sz w:val="28"/>
          <w:szCs w:val="28"/>
        </w:rPr>
        <w:t>Даже просто покататься на коньках — уже огромное удовольствие. И совсем не важно, насколько хорошо ты умеешь это делать, когда в центре катка сверкает огнями новогодняя ёлка, а свет прожекторов и задорная музыка создают атмосферу праздничного настроения. Но если надоест просто нарезать круг за кругом, то </w:t>
      </w:r>
      <w:r w:rsidRPr="00D11AA2">
        <w:rPr>
          <w:rStyle w:val="a7"/>
          <w:rFonts w:ascii="Comic Sans MS" w:hAnsi="Comic Sans MS" w:cs="Arial"/>
          <w:color w:val="000000"/>
          <w:sz w:val="28"/>
          <w:szCs w:val="28"/>
          <w:bdr w:val="none" w:sz="0" w:space="0" w:color="auto" w:frame="1"/>
        </w:rPr>
        <w:t>можно устроить весёлые соревнования.</w:t>
      </w:r>
    </w:p>
    <w:p w:rsidR="00D11AA2" w:rsidRPr="00D11AA2" w:rsidRDefault="00D11AA2" w:rsidP="00D11A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D11AA2">
        <w:rPr>
          <w:rStyle w:val="a7"/>
          <w:rFonts w:ascii="Comic Sans MS" w:hAnsi="Comic Sans MS" w:cs="Arial"/>
          <w:color w:val="000000"/>
          <w:sz w:val="28"/>
          <w:szCs w:val="28"/>
          <w:bdr w:val="none" w:sz="0" w:space="0" w:color="auto" w:frame="1"/>
        </w:rPr>
        <w:t>Игра «Паровозик»</w:t>
      </w:r>
    </w:p>
    <w:p w:rsidR="00D11AA2" w:rsidRPr="00D11AA2" w:rsidRDefault="00D11AA2" w:rsidP="00D11A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D11AA2">
        <w:rPr>
          <w:rFonts w:ascii="Comic Sans MS" w:hAnsi="Comic Sans MS" w:cs="Arial"/>
          <w:color w:val="000000"/>
          <w:sz w:val="28"/>
          <w:szCs w:val="28"/>
        </w:rPr>
        <w:t xml:space="preserve">Потребуются кегли или пластиковые бутылки, наполненные водой или просто снегом — чтобы их не сдувало ветром. Их нужно расставить на льду на одной линии на определённом расстоянии друг от друга. Чем расстояние меньше, тем задача сложнее. </w:t>
      </w:r>
      <w:proofErr w:type="gramStart"/>
      <w:r w:rsidRPr="00D11AA2">
        <w:rPr>
          <w:rFonts w:ascii="Comic Sans MS" w:hAnsi="Comic Sans MS" w:cs="Arial"/>
          <w:color w:val="000000"/>
          <w:sz w:val="28"/>
          <w:szCs w:val="28"/>
        </w:rPr>
        <w:t>Итак, встаём по росту — впереди самый маленький, следующий — побольше... — последний, конечно, папа.</w:t>
      </w:r>
      <w:proofErr w:type="gramEnd"/>
      <w:r w:rsidRPr="00D11AA2">
        <w:rPr>
          <w:rFonts w:ascii="Comic Sans MS" w:hAnsi="Comic Sans MS" w:cs="Arial"/>
          <w:color w:val="000000"/>
          <w:sz w:val="28"/>
          <w:szCs w:val="28"/>
        </w:rPr>
        <w:t xml:space="preserve"> Руки кладём на плечи впереди </w:t>
      </w:r>
      <w:proofErr w:type="gramStart"/>
      <w:r w:rsidRPr="00D11AA2">
        <w:rPr>
          <w:rFonts w:ascii="Comic Sans MS" w:hAnsi="Comic Sans MS" w:cs="Arial"/>
          <w:color w:val="000000"/>
          <w:sz w:val="28"/>
          <w:szCs w:val="28"/>
        </w:rPr>
        <w:t>стоящего</w:t>
      </w:r>
      <w:proofErr w:type="gramEnd"/>
      <w:r w:rsidRPr="00D11AA2">
        <w:rPr>
          <w:rFonts w:ascii="Comic Sans MS" w:hAnsi="Comic Sans MS" w:cs="Arial"/>
          <w:color w:val="000000"/>
          <w:sz w:val="28"/>
          <w:szCs w:val="28"/>
        </w:rPr>
        <w:t>, и — вперёд! Надо проехать змейкой вокруг кеглей, не сбив их.</w:t>
      </w:r>
    </w:p>
    <w:p w:rsidR="00D11AA2" w:rsidRPr="00D11AA2" w:rsidRDefault="00D11AA2" w:rsidP="00D11A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D11AA2">
        <w:rPr>
          <w:rStyle w:val="a7"/>
          <w:rFonts w:ascii="Comic Sans MS" w:hAnsi="Comic Sans MS" w:cs="Arial"/>
          <w:color w:val="000000"/>
          <w:sz w:val="28"/>
          <w:szCs w:val="28"/>
          <w:bdr w:val="none" w:sz="0" w:space="0" w:color="auto" w:frame="1"/>
        </w:rPr>
        <w:t>Игра «Эстафета»</w:t>
      </w:r>
    </w:p>
    <w:p w:rsidR="00D11AA2" w:rsidRPr="00D11AA2" w:rsidRDefault="00D11AA2" w:rsidP="00D11A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D11AA2">
        <w:rPr>
          <w:rFonts w:ascii="Comic Sans MS" w:hAnsi="Comic Sans MS" w:cs="Arial"/>
          <w:color w:val="000000"/>
          <w:sz w:val="28"/>
          <w:szCs w:val="28"/>
        </w:rPr>
        <w:lastRenderedPageBreak/>
        <w:t xml:space="preserve">Нужно разбиться на две команды, равные по количеству участников и приблизительно равные по силам. Учитывается не только возраст, но и умение кататься на коньках. Линию старта можно обозначить чехлами для коньков. </w:t>
      </w:r>
      <w:proofErr w:type="gramStart"/>
      <w:r w:rsidRPr="00D11AA2">
        <w:rPr>
          <w:rFonts w:ascii="Comic Sans MS" w:hAnsi="Comic Sans MS" w:cs="Arial"/>
          <w:color w:val="000000"/>
          <w:sz w:val="28"/>
          <w:szCs w:val="28"/>
        </w:rPr>
        <w:t>Метрах</w:t>
      </w:r>
      <w:proofErr w:type="gramEnd"/>
      <w:r w:rsidRPr="00D11AA2">
        <w:rPr>
          <w:rFonts w:ascii="Comic Sans MS" w:hAnsi="Comic Sans MS" w:cs="Arial"/>
          <w:color w:val="000000"/>
          <w:sz w:val="28"/>
          <w:szCs w:val="28"/>
        </w:rPr>
        <w:t xml:space="preserve"> в 20-30 от линии старта для каждой из команд ставим две кегли (пластиковые бутылки). По команде «старт» игроки доезжают до кегли, огибают её и возвращаются, передавая эстафету следующему игроку. Выигрывает команда, справившаяся с заданием быстрее. Чем игроков больше, тем эстафета будет веселее и интереснее.</w:t>
      </w:r>
    </w:p>
    <w:p w:rsidR="00D11AA2" w:rsidRPr="00D11AA2" w:rsidRDefault="00D11AA2" w:rsidP="00D11A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D11AA2">
        <w:rPr>
          <w:rFonts w:ascii="Comic Sans MS" w:hAnsi="Comic Sans MS" w:cs="Arial"/>
          <w:color w:val="000000"/>
          <w:sz w:val="28"/>
          <w:szCs w:val="28"/>
        </w:rPr>
        <w:t>Пожалуй, самые популярные зимние игры — снежки, катание на санках, лепка снеговика, штурм снежной крепости. Всё это, несмотря на свою древнюю историю, вряд ли сможет надоесть как твоим друзьям, так и родителям.</w:t>
      </w:r>
    </w:p>
    <w:p w:rsidR="00D11AA2" w:rsidRPr="00D11AA2" w:rsidRDefault="00D11AA2" w:rsidP="00D11A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D11AA2">
        <w:rPr>
          <w:rFonts w:ascii="Comic Sans MS" w:hAnsi="Comic Sans MS" w:cs="Arial"/>
          <w:color w:val="000000"/>
          <w:sz w:val="28"/>
          <w:szCs w:val="28"/>
        </w:rPr>
        <w:t>А ещё можно отправиться всей семьёй в ближайший лесопарк на лыжах за «зимней сказкой». Это лучше всего сделать после обильного снегопада. Вот на ветках сосны разлёгся «снежный барс», а вот какой-то «долгоносик» из сугроба выглядывает, а здесь надо только нарисовать лыжной палкой глаза — и получится огромная «снежная жаба». На такую прогулку надо непременно взять фотоаппарат!</w:t>
      </w:r>
    </w:p>
    <w:p w:rsidR="00D11AA2" w:rsidRPr="00D11AA2" w:rsidRDefault="00D11AA2" w:rsidP="00D11A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D11AA2">
        <w:rPr>
          <w:rFonts w:ascii="Comic Sans MS" w:hAnsi="Comic Sans MS" w:cs="Arial"/>
          <w:color w:val="000000"/>
          <w:sz w:val="28"/>
          <w:szCs w:val="28"/>
        </w:rPr>
        <w:t>Только обязательно надо помнить о правильной одежде. Вспотев на морозе, можно простудиться. Если такое случилось — скорее домой. Не стоит забывать и о запасных рукавичках. А в остальном — что может быть лучше активного зимнего семейного отдыха на свежем воздухе, наполненного прекрасными яркими впечатлениями и морем положительных эмоций?!</w:t>
      </w:r>
    </w:p>
    <w:p w:rsidR="00B71981" w:rsidRDefault="006744BD" w:rsidP="00B719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>
        <w:rPr>
          <w:rFonts w:ascii="Comic Sans MS" w:hAnsi="Comic Sans MS" w:cs="Arial"/>
          <w:noProof/>
          <w:color w:val="000000"/>
          <w:sz w:val="28"/>
          <w:szCs w:val="28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72390</wp:posOffset>
            </wp:positionV>
            <wp:extent cx="1228725" cy="1352550"/>
            <wp:effectExtent l="19050" t="0" r="9525" b="0"/>
            <wp:wrapSquare wrapText="bothSides"/>
            <wp:docPr id="69" name="Рисунок 79" descr="http://storage.a-jetbox.org/storage2/file/get/145053568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storage.a-jetbox.org/storage2/file/get/145053568284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1AA2" w:rsidRPr="00D11AA2">
        <w:rPr>
          <w:rFonts w:ascii="Comic Sans MS" w:hAnsi="Comic Sans MS" w:cs="Arial"/>
          <w:color w:val="000000"/>
          <w:sz w:val="28"/>
          <w:szCs w:val="28"/>
        </w:rPr>
        <w:t>Веселись, честной народ, зима-зимушка идёт!</w:t>
      </w:r>
    </w:p>
    <w:p w:rsidR="00B71981" w:rsidRPr="00D11AA2" w:rsidRDefault="00B71981" w:rsidP="00B719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</w:p>
    <w:p w:rsidR="00B71981" w:rsidRDefault="00B71981" w:rsidP="00B71981">
      <w:pPr>
        <w:spacing w:line="240" w:lineRule="auto"/>
        <w:contextualSpacing/>
        <w:jc w:val="right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 xml:space="preserve">Воспитатель подготовительной группы  «Смешарики» </w:t>
      </w:r>
    </w:p>
    <w:p w:rsidR="00B71981" w:rsidRPr="00D11AA2" w:rsidRDefault="00B71981" w:rsidP="00B71981">
      <w:pPr>
        <w:spacing w:line="240" w:lineRule="auto"/>
        <w:contextualSpacing/>
        <w:jc w:val="right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 xml:space="preserve">Карпова Татьяна Александровна </w:t>
      </w:r>
    </w:p>
    <w:sectPr w:rsidR="00B71981" w:rsidRPr="00D11AA2" w:rsidSect="00B71981">
      <w:pgSz w:w="11906" w:h="16838"/>
      <w:pgMar w:top="1440" w:right="1080" w:bottom="1440" w:left="108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7EB2"/>
    <w:rsid w:val="00014862"/>
    <w:rsid w:val="001155C7"/>
    <w:rsid w:val="001C43F6"/>
    <w:rsid w:val="002B0E1C"/>
    <w:rsid w:val="003F4EF7"/>
    <w:rsid w:val="00550B78"/>
    <w:rsid w:val="006744BD"/>
    <w:rsid w:val="00867EB2"/>
    <w:rsid w:val="009F5088"/>
    <w:rsid w:val="00A66D36"/>
    <w:rsid w:val="00B71981"/>
    <w:rsid w:val="00C97440"/>
    <w:rsid w:val="00D1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88"/>
  </w:style>
  <w:style w:type="paragraph" w:styleId="3">
    <w:name w:val="heading 3"/>
    <w:basedOn w:val="a"/>
    <w:link w:val="30"/>
    <w:uiPriority w:val="9"/>
    <w:qFormat/>
    <w:rsid w:val="00867E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7E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67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0"/>
    <w:rsid w:val="001155C7"/>
  </w:style>
  <w:style w:type="character" w:styleId="a4">
    <w:name w:val="Hyperlink"/>
    <w:basedOn w:val="a0"/>
    <w:uiPriority w:val="99"/>
    <w:semiHidden/>
    <w:unhideWhenUsed/>
    <w:rsid w:val="001155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B7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11A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4</cp:revision>
  <dcterms:created xsi:type="dcterms:W3CDTF">2018-12-13T12:14:00Z</dcterms:created>
  <dcterms:modified xsi:type="dcterms:W3CDTF">2018-12-18T11:43:00Z</dcterms:modified>
</cp:coreProperties>
</file>