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88" w:rsidRPr="00D11AA2" w:rsidRDefault="00867EB2" w:rsidP="006744BD">
      <w:pPr>
        <w:spacing w:line="240" w:lineRule="auto"/>
        <w:ind w:firstLine="709"/>
        <w:contextualSpacing/>
        <w:rPr>
          <w:rFonts w:ascii="Comic Sans MS" w:hAnsi="Comic Sans MS"/>
          <w:b/>
          <w:color w:val="000000" w:themeColor="text1"/>
          <w:sz w:val="28"/>
          <w:szCs w:val="28"/>
        </w:rPr>
      </w:pPr>
      <w:r w:rsidRPr="00D11AA2">
        <w:rPr>
          <w:rFonts w:ascii="Comic Sans MS" w:hAnsi="Comic Sans MS"/>
          <w:b/>
          <w:color w:val="000000" w:themeColor="text1"/>
          <w:sz w:val="28"/>
          <w:szCs w:val="28"/>
        </w:rPr>
        <w:t>Праздник к нам приходит.</w:t>
      </w:r>
      <w:r w:rsidR="006744BD">
        <w:rPr>
          <w:rFonts w:ascii="Comic Sans MS" w:hAnsi="Comic Sans MS"/>
          <w:b/>
          <w:color w:val="000000" w:themeColor="text1"/>
          <w:sz w:val="28"/>
          <w:szCs w:val="28"/>
        </w:rPr>
        <w:t xml:space="preserve"> </w:t>
      </w:r>
      <w:r w:rsidRPr="00D11AA2">
        <w:rPr>
          <w:rFonts w:ascii="Comic Sans MS" w:hAnsi="Comic Sans MS"/>
          <w:b/>
          <w:color w:val="000000" w:themeColor="text1"/>
          <w:sz w:val="28"/>
          <w:szCs w:val="28"/>
        </w:rPr>
        <w:t>Новый год стучится в двери!</w:t>
      </w:r>
    </w:p>
    <w:p w:rsidR="00867EB2" w:rsidRPr="00D11AA2" w:rsidRDefault="00867EB2" w:rsidP="00014862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</w:rPr>
      </w:pPr>
      <w:r w:rsidRPr="00D11AA2">
        <w:rPr>
          <w:rFonts w:ascii="Comic Sans MS" w:hAnsi="Comic Sans MS"/>
          <w:color w:val="000000" w:themeColor="text1"/>
          <w:sz w:val="28"/>
          <w:szCs w:val="28"/>
        </w:rPr>
        <w:t>С приходом зимы, все мы и большие и маленькие начинаем, готовится к главному празднику - Новому году.</w:t>
      </w:r>
    </w:p>
    <w:p w:rsidR="00867EB2" w:rsidRPr="00867EB2" w:rsidRDefault="00867EB2" w:rsidP="00014862">
      <w:pPr>
        <w:shd w:val="clear" w:color="auto" w:fill="FFFFFF"/>
        <w:spacing w:before="75" w:after="0" w:line="240" w:lineRule="auto"/>
        <w:ind w:firstLine="709"/>
        <w:contextualSpacing/>
        <w:jc w:val="both"/>
        <w:outlineLvl w:val="2"/>
        <w:rPr>
          <w:rFonts w:ascii="Comic Sans MS" w:eastAsia="Times New Roman" w:hAnsi="Comic Sans MS" w:cs="Times New Roman"/>
          <w:bCs/>
          <w:color w:val="000000" w:themeColor="text1"/>
          <w:sz w:val="28"/>
          <w:szCs w:val="28"/>
          <w:lang w:eastAsia="ru-RU"/>
        </w:rPr>
      </w:pPr>
      <w:r w:rsidRPr="00867EB2">
        <w:rPr>
          <w:rFonts w:ascii="Comic Sans MS" w:eastAsia="Times New Roman" w:hAnsi="Comic Sans MS" w:cs="Times New Roman"/>
          <w:bCs/>
          <w:color w:val="000000" w:themeColor="text1"/>
          <w:sz w:val="28"/>
          <w:szCs w:val="28"/>
          <w:lang w:eastAsia="ru-RU"/>
        </w:rPr>
        <w:t>Из истории праздника Новый год</w:t>
      </w:r>
      <w:r w:rsidR="00014862" w:rsidRPr="00D11AA2">
        <w:rPr>
          <w:rFonts w:ascii="Comic Sans MS" w:eastAsia="Times New Roman" w:hAnsi="Comic Sans MS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867EB2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Наши предки-славяне вели счёт годам по сезонам. Год начинался в первый день весны —</w:t>
      </w:r>
      <w:r w:rsidR="00014862" w:rsidRPr="00D11AA2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 xml:space="preserve"> 1 марта, когда оживала природа, </w:t>
      </w:r>
      <w:r w:rsidRPr="00867EB2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 xml:space="preserve">и надо было думать о будущем урожае. В X веке Древняя Русь приняла христианство, византийское летоисчисление и юлианский календарь. Год разделили на 12 месяцев и дали им названия, связанные с явлениями природы. </w:t>
      </w:r>
    </w:p>
    <w:p w:rsidR="00867EB2" w:rsidRPr="00D11AA2" w:rsidRDefault="00867EB2" w:rsidP="001155C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mic Sans MS" w:hAnsi="Comic Sans MS" w:cs="Arial"/>
          <w:color w:val="000000" w:themeColor="text1"/>
          <w:sz w:val="28"/>
          <w:szCs w:val="28"/>
        </w:rPr>
      </w:pPr>
      <w:r w:rsidRPr="00D11AA2">
        <w:rPr>
          <w:rFonts w:ascii="Comic Sans MS" w:hAnsi="Comic Sans MS" w:cs="Arial"/>
          <w:color w:val="000000" w:themeColor="text1"/>
          <w:sz w:val="28"/>
          <w:szCs w:val="28"/>
        </w:rPr>
        <w:t>Когда появилась на Руси первая ёлка, точно неизвестно. Но, вероятнее всего, первые ёлки появились в середине XIX века в домах петербуржских немцев. Живя на чужбине, они не забыли своих традиций и привычек, обрядов и ритуалов.</w:t>
      </w:r>
    </w:p>
    <w:p w:rsidR="001155C7" w:rsidRPr="00D11AA2" w:rsidRDefault="00867EB2" w:rsidP="001155C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omic Sans MS" w:hAnsi="Comic Sans MS" w:cs="Arial"/>
          <w:color w:val="000000" w:themeColor="text1"/>
          <w:sz w:val="28"/>
          <w:szCs w:val="28"/>
        </w:rPr>
      </w:pPr>
      <w:r w:rsidRPr="00D11AA2">
        <w:rPr>
          <w:rFonts w:ascii="Comic Sans MS" w:hAnsi="Comic Sans MS" w:cs="Arial"/>
          <w:color w:val="000000" w:themeColor="text1"/>
          <w:sz w:val="28"/>
          <w:szCs w:val="28"/>
        </w:rPr>
        <w:t>Следом за немцами в русских домах петербуржской знати также начали ставить для детей ёлки. Их украшали восковыми свечами и фонариками, цветами и лентами, орехами, яблоками и конфетами. Первоначально в Новый год ёлка стояла один день, затем эти сроки всё</w:t>
      </w:r>
      <w:r w:rsidR="001155C7" w:rsidRPr="00D11AA2">
        <w:rPr>
          <w:rFonts w:ascii="Comic Sans MS" w:hAnsi="Comic Sans MS" w:cs="Arial"/>
          <w:color w:val="000000" w:themeColor="text1"/>
          <w:sz w:val="28"/>
          <w:szCs w:val="28"/>
        </w:rPr>
        <w:t xml:space="preserve"> </w:t>
      </w:r>
      <w:r w:rsidRPr="00D11AA2">
        <w:rPr>
          <w:rFonts w:ascii="Comic Sans MS" w:hAnsi="Comic Sans MS" w:cs="Arial"/>
          <w:color w:val="000000" w:themeColor="text1"/>
          <w:sz w:val="28"/>
          <w:szCs w:val="28"/>
        </w:rPr>
        <w:t>более удлинялись: два дня, три, до Крещения или до конца Святок. Был период в нашей истории, когда ёлку даже запрещали. Но с 31 декабря 1935 года она вновь вошла в дома россиян и по сей день является символом «радостного и счастливого детства в нашей стране».</w:t>
      </w:r>
    </w:p>
    <w:p w:rsidR="00867EB2" w:rsidRPr="00D11AA2" w:rsidRDefault="001155C7" w:rsidP="001155C7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</w:rPr>
      </w:pPr>
      <w:r w:rsidRPr="00D11AA2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Дед Мороз – это персонаж новогодних сказок. Он появился в конце 80-х годов. Такой персонаж прошел долгую эволюцию от духа, который водится в лесах и прячется за метелью, до добродушного фольклорного персонажа. В некоторых культурах прообразом хорошего старика были демоны. Они уносили непослушных детей в лес, и больше никто их не мог найти. Со временем для придания празднованию большей семейности, образ был переделан. Он стал добрее и больше не наказывал детей. В 80-х годах за границей появился Санта-Клаус. Такой же добрый старик, который давал о себе знать ближе к 1 января. Он облетал весь мир и оставлял под елочками подарки для детей.   Потом образ Деда Мороза был изменен. У него появилась внучка – Снегурочка, которая по многим поверьям помогала дедушке собирать пожелания детей. Первое время персонаж приносил </w:t>
      </w:r>
      <w:r w:rsidRPr="00D11AA2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lastRenderedPageBreak/>
        <w:t>малышам небольшие подарки: елочная новогодняя игрушка на Руси считалась особенным подарком, ему детишки были очень рады. Новый персонаж сразу же полюбился детям – появились новые детали того, как и где живет дедушка в теплые сезоны. Поселился Дедушка Мороз в Лапландии – там он мог не бояться подтаять. </w:t>
      </w:r>
      <w:r w:rsidRPr="00D11AA2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</w:p>
    <w:p w:rsidR="00550B78" w:rsidRPr="00D11AA2" w:rsidRDefault="001155C7" w:rsidP="00014862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</w:rPr>
      </w:pPr>
      <w:r w:rsidRPr="00D11AA2">
        <w:rPr>
          <w:rFonts w:ascii="Comic Sans MS" w:hAnsi="Comic Sans MS"/>
          <w:color w:val="000000" w:themeColor="text1"/>
          <w:sz w:val="28"/>
          <w:szCs w:val="28"/>
        </w:rPr>
        <w:t>Вот и мы в своей группе, рассказываем детям об истории возникновения праздника нового года, о том, как празднуют его в других странах. Кто такой Дед Мороз. Смотрим советские добрые мультфильмы на зимнюю новогоднюю тематику «Снеговик-почтовик», «Двенадцать месяцев», «Дед Мороз и лето», «</w:t>
      </w:r>
      <w:proofErr w:type="spellStart"/>
      <w:r w:rsidRPr="00D11AA2">
        <w:rPr>
          <w:rFonts w:ascii="Comic Sans MS" w:hAnsi="Comic Sans MS"/>
          <w:color w:val="000000" w:themeColor="text1"/>
          <w:sz w:val="28"/>
          <w:szCs w:val="28"/>
        </w:rPr>
        <w:t>Простоквашино</w:t>
      </w:r>
      <w:proofErr w:type="spellEnd"/>
      <w:r w:rsidRPr="00D11AA2">
        <w:rPr>
          <w:rFonts w:ascii="Comic Sans MS" w:hAnsi="Comic Sans MS"/>
          <w:color w:val="000000" w:themeColor="text1"/>
          <w:sz w:val="28"/>
          <w:szCs w:val="28"/>
        </w:rPr>
        <w:t>», «Дед Мороз и серый волк», «Новогоднее путешествие», «Варежка», «Когда зажигаются елки» и многие другие.</w:t>
      </w:r>
      <w:r w:rsidR="00550B78" w:rsidRPr="00D11AA2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</w:p>
    <w:p w:rsidR="00014862" w:rsidRPr="00D11AA2" w:rsidRDefault="00014862" w:rsidP="00550B78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</w:rPr>
      </w:pPr>
      <w:r w:rsidRPr="00D11AA2">
        <w:rPr>
          <w:rFonts w:ascii="Comic Sans MS" w:hAnsi="Comic Sans MS"/>
          <w:color w:val="000000" w:themeColor="text1"/>
          <w:sz w:val="28"/>
          <w:szCs w:val="28"/>
        </w:rPr>
        <w:t xml:space="preserve"> В организованной образовательной деятельности говорим о свойствах снега, закономерностях дня и ночи, о том, как зимуют животные и растения в лесу, знакомимся с понятием день зимнего солнцестояния. Что такое самая длинная ночь? Самый короткий день  в году. Повторяем правила поведения при катании на лыжах, коньках, ватрушках. Как правильно одеваться в холодную зимнюю пору. Рисуем новогодние сюжеты, лепим Деда Мороза, Снегурочку, Снеговика, снежинки. </w:t>
      </w:r>
      <w:r w:rsidR="00550B78" w:rsidRPr="00D11AA2">
        <w:rPr>
          <w:rFonts w:ascii="Comic Sans MS" w:hAnsi="Comic Sans MS"/>
          <w:color w:val="000000" w:themeColor="text1"/>
          <w:sz w:val="28"/>
          <w:szCs w:val="28"/>
        </w:rPr>
        <w:t xml:space="preserve">Все мероприятия проходят в рамках познавательного проекта «Здравствуй, зимушка-зима». </w:t>
      </w:r>
    </w:p>
    <w:p w:rsidR="00014862" w:rsidRPr="00D11AA2" w:rsidRDefault="00B71981" w:rsidP="00014862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48895</wp:posOffset>
            </wp:positionV>
            <wp:extent cx="1685925" cy="2247900"/>
            <wp:effectExtent l="19050" t="0" r="9525" b="0"/>
            <wp:wrapSquare wrapText="bothSides"/>
            <wp:docPr id="61" name="Рисунок 61" descr="C:\Users\7\AppData\Local\Microsoft\Windows\Temporary Internet Files\Content.Word\IMG_20181212_16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7\AppData\Local\Microsoft\Windows\Temporary Internet Files\Content.Word\IMG_20181212_1618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862" w:rsidRPr="00D11AA2">
        <w:rPr>
          <w:rFonts w:ascii="Comic Sans MS" w:hAnsi="Comic Sans MS"/>
          <w:color w:val="000000" w:themeColor="text1"/>
          <w:sz w:val="28"/>
          <w:szCs w:val="28"/>
        </w:rPr>
        <w:t xml:space="preserve">Ну и конечно нельзя оставить в стороне окружающее пространство группы, которые мы стараемся украсить, чтобы создать праздничное настроение. В этом нам очень сильно помогают родители группы «Смешарики» за что всем родителям, большое спасибо! В этом году мы бьем все рекорды по снежинкам! В группе выросла елочка почти до потолка, целиком сделанная из снежинок, которые мастерят родители и дети в свободное время! Окна </w:t>
      </w:r>
      <w:r w:rsidR="00550B78" w:rsidRPr="00D11AA2">
        <w:rPr>
          <w:rFonts w:ascii="Comic Sans MS" w:hAnsi="Comic Sans MS"/>
          <w:color w:val="000000" w:themeColor="text1"/>
          <w:sz w:val="28"/>
          <w:szCs w:val="28"/>
        </w:rPr>
        <w:t>украшены</w:t>
      </w:r>
      <w:r w:rsidR="00014862" w:rsidRPr="00D11AA2">
        <w:rPr>
          <w:rFonts w:ascii="Comic Sans MS" w:hAnsi="Comic Sans MS"/>
          <w:color w:val="000000" w:themeColor="text1"/>
          <w:sz w:val="28"/>
          <w:szCs w:val="28"/>
        </w:rPr>
        <w:t xml:space="preserve"> вытынанками! Отличное настроение</w:t>
      </w:r>
      <w:r w:rsidR="00550B78" w:rsidRPr="00D11AA2">
        <w:rPr>
          <w:rFonts w:ascii="Comic Sans MS" w:hAnsi="Comic Sans MS"/>
          <w:color w:val="000000" w:themeColor="text1"/>
          <w:sz w:val="28"/>
          <w:szCs w:val="28"/>
        </w:rPr>
        <w:t>: з</w:t>
      </w:r>
      <w:r w:rsidR="00014862" w:rsidRPr="00D11AA2">
        <w:rPr>
          <w:rFonts w:ascii="Comic Sans MS" w:hAnsi="Comic Sans MS"/>
          <w:color w:val="000000" w:themeColor="text1"/>
          <w:sz w:val="28"/>
          <w:szCs w:val="28"/>
        </w:rPr>
        <w:t xml:space="preserve">алог успешной детской подготовки к предстоящему новогоднему утреннику, когда вокруг красота и песни и хороводы запоминаются гораздо лучше! </w:t>
      </w:r>
    </w:p>
    <w:p w:rsidR="003F4EF7" w:rsidRDefault="001155C7" w:rsidP="003F4EF7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D11AA2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lastRenderedPageBreak/>
        <w:t>Празднование Нового го</w:t>
      </w:r>
      <w:r w:rsidR="00550B78" w:rsidRPr="00D11AA2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да – это многовековая традиция. Благодаря которой сбываются самые заветные желания, с нового года можно и нужно ставить перед собой новые цели и задачи, добиваться их, идти к своей мечте, и учить этому своих детей! </w:t>
      </w:r>
    </w:p>
    <w:p w:rsidR="00D11AA2" w:rsidRPr="003F4EF7" w:rsidRDefault="00D11AA2" w:rsidP="003F4EF7">
      <w:pPr>
        <w:spacing w:line="240" w:lineRule="auto"/>
        <w:ind w:firstLine="709"/>
        <w:contextualSpacing/>
        <w:jc w:val="both"/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D11AA2">
        <w:rPr>
          <w:rStyle w:val="a7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Новый год</w:t>
      </w:r>
      <w:r w:rsidRPr="00D11AA2">
        <w:rPr>
          <w:rFonts w:ascii="Comic Sans MS" w:hAnsi="Comic Sans MS" w:cs="Arial"/>
          <w:color w:val="000000"/>
          <w:sz w:val="28"/>
          <w:szCs w:val="28"/>
        </w:rPr>
        <w:t> — праздник особенный ещё и потому, что кроме Деда Мороза и Снегурочки, кроме забавных ёлочных игрушек, ароматных мандаринов и заветных подарков для детей этот праздник означает наступление долгожданных зимних каникул. Нужно только заранее продумать, как с максимальным удовольствием и пользой провести эти короткие зимние дни.</w:t>
      </w:r>
    </w:p>
    <w:p w:rsidR="00D11AA2" w:rsidRDefault="00D11AA2" w:rsidP="00D11AA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А без чего нельзя себе представить традиционные зимние забавы — конечно, без снега, льда и мороза! Правда, в последние годы погода стала уж больно капризная, но всё-таки в новогодние дни ещё можно найти и катки, и сугробы, и ледяные горки.</w:t>
      </w:r>
    </w:p>
    <w:p w:rsidR="00D11AA2" w:rsidRDefault="00D11AA2" w:rsidP="00D11AA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Благодаря активной пропаганде телевидения снова стало популярным фигурное катание. С каждым годом катков становится всё больше. Надо только научиться держаться на коньках и не бояться синяков и шишек — неизбежных спутников овладения этим видом спорта.</w:t>
      </w:r>
    </w:p>
    <w:p w:rsidR="00D11AA2" w:rsidRPr="00D11AA2" w:rsidRDefault="00D11AA2" w:rsidP="00D11AA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Даже просто покататься на коньках — уже огромное удовольствие. И совсем не важно, насколько хорошо ты умеешь это делать, когда в центре катка сверкает огнями новогодняя ёлка, а свет прожекторов и задорная музыка создают атмосферу праздничного настроения. Но если надоест просто нарезать круг за кругом, то </w:t>
      </w:r>
      <w:r w:rsidRPr="00D11AA2">
        <w:rPr>
          <w:rStyle w:val="a7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можно устроить весёлые соревнования.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Style w:val="a7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Игра «Паровозик»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 xml:space="preserve">Потребуются кегли или пластиковые бутылки, наполненные водой или просто снегом — чтобы их не сдувало ветром. Их нужно расставить на льду на одной линии на определённом расстоянии друг от друга. Чем расстояние меньше, тем задача сложнее. </w:t>
      </w:r>
      <w:proofErr w:type="gramStart"/>
      <w:r w:rsidRPr="00D11AA2">
        <w:rPr>
          <w:rFonts w:ascii="Comic Sans MS" w:hAnsi="Comic Sans MS" w:cs="Arial"/>
          <w:color w:val="000000"/>
          <w:sz w:val="28"/>
          <w:szCs w:val="28"/>
        </w:rPr>
        <w:t>Итак, встаём по росту — впереди самый маленький, следующий — побольше... — последний, конечно, папа.</w:t>
      </w:r>
      <w:proofErr w:type="gramEnd"/>
      <w:r w:rsidRPr="00D11AA2">
        <w:rPr>
          <w:rFonts w:ascii="Comic Sans MS" w:hAnsi="Comic Sans MS" w:cs="Arial"/>
          <w:color w:val="000000"/>
          <w:sz w:val="28"/>
          <w:szCs w:val="28"/>
        </w:rPr>
        <w:t xml:space="preserve"> Руки кладём на плечи впереди </w:t>
      </w:r>
      <w:proofErr w:type="gramStart"/>
      <w:r w:rsidRPr="00D11AA2">
        <w:rPr>
          <w:rFonts w:ascii="Comic Sans MS" w:hAnsi="Comic Sans MS" w:cs="Arial"/>
          <w:color w:val="000000"/>
          <w:sz w:val="28"/>
          <w:szCs w:val="28"/>
        </w:rPr>
        <w:t>стоящего</w:t>
      </w:r>
      <w:proofErr w:type="gramEnd"/>
      <w:r w:rsidRPr="00D11AA2">
        <w:rPr>
          <w:rFonts w:ascii="Comic Sans MS" w:hAnsi="Comic Sans MS" w:cs="Arial"/>
          <w:color w:val="000000"/>
          <w:sz w:val="28"/>
          <w:szCs w:val="28"/>
        </w:rPr>
        <w:t>, и — вперёд! Надо проехать змейкой вокруг кеглей, не сбив их.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Style w:val="a7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Игра «Эстафета»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lastRenderedPageBreak/>
        <w:t xml:space="preserve">Нужно разбиться на две команды, равные по количеству участников и приблизительно равные по силам. Учитывается не только возраст, но и умение кататься на коньках. Линию старта можно обозначить чехлами для коньков. </w:t>
      </w:r>
      <w:proofErr w:type="gramStart"/>
      <w:r w:rsidRPr="00D11AA2">
        <w:rPr>
          <w:rFonts w:ascii="Comic Sans MS" w:hAnsi="Comic Sans MS" w:cs="Arial"/>
          <w:color w:val="000000"/>
          <w:sz w:val="28"/>
          <w:szCs w:val="28"/>
        </w:rPr>
        <w:t>Метрах</w:t>
      </w:r>
      <w:proofErr w:type="gramEnd"/>
      <w:r w:rsidRPr="00D11AA2">
        <w:rPr>
          <w:rFonts w:ascii="Comic Sans MS" w:hAnsi="Comic Sans MS" w:cs="Arial"/>
          <w:color w:val="000000"/>
          <w:sz w:val="28"/>
          <w:szCs w:val="28"/>
        </w:rPr>
        <w:t xml:space="preserve"> в 20-30 от линии старта для каждой из команд ставим две кегли (пластиковые бутылки). По команде «старт» игроки доезжают до кегли, огибают её и возвращаются, передавая эстафету следующему игроку. Выигрывает команда, справившаяся с заданием быстрее. Чем игроков больше, тем эстафета будет веселее и интереснее.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Пожалуй, самые популярные зимние игры — снежки, катание на санках, лепка снеговика, штурм снежной крепости. Всё это, несмотря на свою древнюю историю, вряд ли сможет надоесть как твоим друзьям, так и родителям.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А ещё можно отправиться всей семьёй в ближайший лесопарк на лыжах за «зимней сказкой». Это лучше всего сделать после обильного снегопада. Вот на ветках сосны разлёгся «снежный барс», а вот какой-то «долгоносик» из сугроба выглядывает, а здесь надо только нарисовать лыжной палкой глаза — и получится огромная «снежная жаба». На такую прогулку надо непременно взять фотоаппарат!</w:t>
      </w:r>
    </w:p>
    <w:p w:rsidR="00D11AA2" w:rsidRPr="00D11AA2" w:rsidRDefault="00D11AA2" w:rsidP="00D1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D11AA2">
        <w:rPr>
          <w:rFonts w:ascii="Comic Sans MS" w:hAnsi="Comic Sans MS" w:cs="Arial"/>
          <w:color w:val="000000"/>
          <w:sz w:val="28"/>
          <w:szCs w:val="28"/>
        </w:rPr>
        <w:t>Только обязательно надо помнить о правильной одежде. Вспотев на морозе, можно простудиться. Если такое случилось — скорее домой. Не стоит забывать и о запасных рукавичках. А в остальном — что может быть лучше активного зимнего семейного отдыха на свежем воздухе, наполненного прекрасными яркими впечатлениями и морем положительных эмоций?!</w:t>
      </w:r>
    </w:p>
    <w:p w:rsidR="00B71981" w:rsidRDefault="006744BD" w:rsidP="00B71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 w:cs="Arial"/>
          <w:noProof/>
          <w:color w:val="000000"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72390</wp:posOffset>
            </wp:positionV>
            <wp:extent cx="1228725" cy="1352550"/>
            <wp:effectExtent l="19050" t="0" r="9525" b="0"/>
            <wp:wrapSquare wrapText="bothSides"/>
            <wp:docPr id="69" name="Рисунок 79" descr="http://storage.a-jetbox.org/storage2/file/get/145053568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torage.a-jetbox.org/storage2/file/get/14505356828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AA2" w:rsidRPr="00D11AA2">
        <w:rPr>
          <w:rFonts w:ascii="Comic Sans MS" w:hAnsi="Comic Sans MS" w:cs="Arial"/>
          <w:color w:val="000000"/>
          <w:sz w:val="28"/>
          <w:szCs w:val="28"/>
        </w:rPr>
        <w:t>Веселись, честной народ, зима-зимушка идёт!</w:t>
      </w:r>
    </w:p>
    <w:p w:rsidR="00B71981" w:rsidRPr="00D11AA2" w:rsidRDefault="00B71981" w:rsidP="00B719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</w:p>
    <w:p w:rsidR="00B71981" w:rsidRDefault="00B71981" w:rsidP="00B71981">
      <w:pPr>
        <w:spacing w:line="240" w:lineRule="auto"/>
        <w:contextualSpacing/>
        <w:jc w:val="right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Воспитатель подготовительной группы  «Смешарики» </w:t>
      </w:r>
    </w:p>
    <w:p w:rsidR="00B71981" w:rsidRPr="00D11AA2" w:rsidRDefault="00B71981" w:rsidP="00B71981">
      <w:pPr>
        <w:spacing w:line="240" w:lineRule="auto"/>
        <w:contextualSpacing/>
        <w:jc w:val="right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 xml:space="preserve">Карпова Татьяна Александровна </w:t>
      </w:r>
    </w:p>
    <w:sectPr w:rsidR="00B71981" w:rsidRPr="00D11AA2" w:rsidSect="00B71981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EB2"/>
    <w:rsid w:val="00014862"/>
    <w:rsid w:val="001155C7"/>
    <w:rsid w:val="001C43F6"/>
    <w:rsid w:val="002B0E1C"/>
    <w:rsid w:val="003F4EF7"/>
    <w:rsid w:val="00550B78"/>
    <w:rsid w:val="006744BD"/>
    <w:rsid w:val="00867EB2"/>
    <w:rsid w:val="009F5088"/>
    <w:rsid w:val="00A66D36"/>
    <w:rsid w:val="00B71981"/>
    <w:rsid w:val="00C97440"/>
    <w:rsid w:val="00D1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88"/>
  </w:style>
  <w:style w:type="paragraph" w:styleId="3">
    <w:name w:val="heading 3"/>
    <w:basedOn w:val="a"/>
    <w:link w:val="30"/>
    <w:uiPriority w:val="9"/>
    <w:qFormat/>
    <w:rsid w:val="00867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7E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1155C7"/>
  </w:style>
  <w:style w:type="character" w:styleId="a4">
    <w:name w:val="Hyperlink"/>
    <w:basedOn w:val="a0"/>
    <w:uiPriority w:val="99"/>
    <w:semiHidden/>
    <w:unhideWhenUsed/>
    <w:rsid w:val="001155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7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11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4</cp:revision>
  <dcterms:created xsi:type="dcterms:W3CDTF">2018-12-13T12:14:00Z</dcterms:created>
  <dcterms:modified xsi:type="dcterms:W3CDTF">2018-12-18T11:43:00Z</dcterms:modified>
</cp:coreProperties>
</file>