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B4" w:rsidRPr="00147C6E" w:rsidRDefault="00904FB4" w:rsidP="00904F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Pr="00147C6E">
        <w:rPr>
          <w:b/>
          <w:color w:val="FF0000"/>
          <w:sz w:val="36"/>
          <w:szCs w:val="36"/>
        </w:rPr>
        <w:t>Кукольный т</w:t>
      </w:r>
      <w:r w:rsidR="00EB2E3E" w:rsidRPr="00147C6E">
        <w:rPr>
          <w:b/>
          <w:color w:val="FF0000"/>
          <w:sz w:val="36"/>
          <w:szCs w:val="36"/>
        </w:rPr>
        <w:t>еатр группы «Непоседы»</w:t>
      </w:r>
    </w:p>
    <w:p w:rsidR="00904FB4" w:rsidRDefault="00904FB4" w:rsidP="00904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04FB4" w:rsidRPr="00B60348" w:rsidRDefault="00904FB4" w:rsidP="00904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B60348">
        <w:rPr>
          <w:b/>
          <w:color w:val="0070C0"/>
          <w:sz w:val="32"/>
          <w:szCs w:val="32"/>
        </w:rPr>
        <w:t>Введите в мир театра малыша,</w:t>
      </w:r>
    </w:p>
    <w:p w:rsidR="00904FB4" w:rsidRPr="00B60348" w:rsidRDefault="00904FB4" w:rsidP="00904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B60348">
        <w:rPr>
          <w:b/>
          <w:color w:val="0070C0"/>
          <w:sz w:val="32"/>
          <w:szCs w:val="32"/>
        </w:rPr>
        <w:t>И он узнает, как сказка хороша,</w:t>
      </w:r>
    </w:p>
    <w:p w:rsidR="00904FB4" w:rsidRPr="00B60348" w:rsidRDefault="00904FB4" w:rsidP="00904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B60348">
        <w:rPr>
          <w:b/>
          <w:color w:val="0070C0"/>
          <w:sz w:val="32"/>
          <w:szCs w:val="32"/>
        </w:rPr>
        <w:t>Проникнется и мудростью, и добротой,</w:t>
      </w:r>
    </w:p>
    <w:p w:rsidR="00904FB4" w:rsidRPr="00B60348" w:rsidRDefault="00904FB4" w:rsidP="00904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B60348">
        <w:rPr>
          <w:b/>
          <w:color w:val="0070C0"/>
          <w:sz w:val="32"/>
          <w:szCs w:val="32"/>
        </w:rPr>
        <w:t>И с чувством сказочным пойдет</w:t>
      </w:r>
    </w:p>
    <w:p w:rsidR="00904FB4" w:rsidRPr="00B60348" w:rsidRDefault="00904FB4" w:rsidP="00904F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70C0"/>
          <w:sz w:val="32"/>
          <w:szCs w:val="32"/>
        </w:rPr>
      </w:pPr>
      <w:r w:rsidRPr="00B60348">
        <w:rPr>
          <w:b/>
          <w:color w:val="0070C0"/>
          <w:sz w:val="32"/>
          <w:szCs w:val="32"/>
        </w:rPr>
        <w:t>он жизненной тропой.</w:t>
      </w:r>
    </w:p>
    <w:p w:rsidR="00F61301" w:rsidRDefault="00F61301" w:rsidP="00904FB4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EB2E3E" w:rsidRPr="00B60348" w:rsidRDefault="00F61301" w:rsidP="00F34C88">
      <w:pPr>
        <w:spacing w:after="0"/>
        <w:ind w:firstLine="567"/>
        <w:rPr>
          <w:rFonts w:ascii="Times New Roman" w:hAnsi="Times New Roman" w:cs="Times New Roman"/>
          <w:color w:val="FF0000"/>
          <w:sz w:val="32"/>
          <w:szCs w:val="32"/>
        </w:rPr>
      </w:pPr>
      <w:r w:rsidRPr="00B60348">
        <w:rPr>
          <w:rFonts w:ascii="Arial" w:hAnsi="Arial" w:cs="Arial"/>
          <w:color w:val="FF0000"/>
          <w:sz w:val="32"/>
          <w:szCs w:val="32"/>
          <w:shd w:val="clear" w:color="auto" w:fill="FFFFFF"/>
        </w:rPr>
        <w:t> </w:t>
      </w:r>
      <w:r w:rsidRPr="00B6034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Самым популярным и увлекательным направлением в детском возрасте является театрализованная деятельность. Участвуя в театрализованных играх, дети становятся участниками разных событий из жизни людей, животных, растений, что дает им возможность глубже познать окружающий мир.</w:t>
      </w:r>
    </w:p>
    <w:p w:rsidR="00F34C88" w:rsidRDefault="00EB2E3E" w:rsidP="00F34C88">
      <w:pPr>
        <w:spacing w:after="0"/>
        <w:ind w:firstLine="567"/>
        <w:rPr>
          <w:rFonts w:ascii="Times New Roman" w:hAnsi="Times New Roman" w:cs="Times New Roman"/>
          <w:color w:val="FF0000"/>
          <w:sz w:val="32"/>
          <w:szCs w:val="32"/>
        </w:rPr>
      </w:pPr>
      <w:r w:rsidRPr="00B60348">
        <w:rPr>
          <w:rFonts w:ascii="Times New Roman" w:hAnsi="Times New Roman" w:cs="Times New Roman"/>
          <w:color w:val="FF0000"/>
          <w:sz w:val="32"/>
          <w:szCs w:val="32"/>
        </w:rPr>
        <w:t>У нас  с родителями зародилась идея создать свой кукольный театр. Всё началось с обсуждений планов как  начать это интересное дело.</w:t>
      </w:r>
      <w:r w:rsidR="00F61301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B60348">
        <w:rPr>
          <w:rFonts w:ascii="Times New Roman" w:hAnsi="Times New Roman" w:cs="Times New Roman"/>
          <w:color w:val="FF0000"/>
          <w:sz w:val="32"/>
          <w:szCs w:val="32"/>
        </w:rPr>
        <w:t>Были встречи</w:t>
      </w:r>
      <w:r w:rsidR="00F61301" w:rsidRPr="00B60348">
        <w:rPr>
          <w:rFonts w:ascii="Times New Roman" w:hAnsi="Times New Roman" w:cs="Times New Roman"/>
          <w:color w:val="FF0000"/>
          <w:sz w:val="32"/>
          <w:szCs w:val="32"/>
        </w:rPr>
        <w:t>,</w:t>
      </w:r>
      <w:r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где мы  поэтапно разрабатывали</w:t>
      </w:r>
      <w:r w:rsidR="00F61301" w:rsidRPr="00B60348">
        <w:rPr>
          <w:rFonts w:ascii="Times New Roman" w:hAnsi="Times New Roman" w:cs="Times New Roman"/>
          <w:color w:val="FF0000"/>
          <w:sz w:val="32"/>
          <w:szCs w:val="32"/>
        </w:rPr>
        <w:t>,</w:t>
      </w:r>
      <w:r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что и как должно быть. Каждому было интересно  принять участие и работа «закипела»!</w:t>
      </w:r>
      <w:r w:rsidR="00F61301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73BED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Сделали ширму, </w:t>
      </w:r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>сшили кукол</w:t>
      </w:r>
      <w:proofErr w:type="gramStart"/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.</w:t>
      </w:r>
      <w:proofErr w:type="gramEnd"/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сделали декорации. </w:t>
      </w:r>
      <w:r w:rsidR="00173BED" w:rsidRPr="00B60348">
        <w:rPr>
          <w:rFonts w:ascii="Times New Roman" w:hAnsi="Times New Roman" w:cs="Times New Roman"/>
          <w:color w:val="FF0000"/>
          <w:sz w:val="32"/>
          <w:szCs w:val="32"/>
        </w:rPr>
        <w:t>Первая репетиция состоялась в выходной день</w:t>
      </w:r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>,</w:t>
      </w:r>
      <w:r w:rsidR="00173BED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где мы еще раз  обсудили </w:t>
      </w:r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>,что можно исправить, дополнить</w:t>
      </w:r>
      <w:proofErr w:type="gramStart"/>
      <w:r w:rsidR="00D90C72" w:rsidRPr="00B6034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 xml:space="preserve">  В</w:t>
      </w:r>
      <w:proofErr w:type="gramEnd"/>
      <w:r w:rsidR="00D90C72" w:rsidRPr="00B6034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зяв в руки куклы, взрослые могут решить многие педагогические задачи, так как с помощью сказки происходит знакомство малышей с различными моделями поведения.  Сказки показывают дошкольникам последствия положительных и отрицательных поступков, воспитывают эстетический вкус. Очевидно, что театрализованная деятельность учит детей быть творческими личностями</w:t>
      </w:r>
      <w:proofErr w:type="gramStart"/>
      <w:r w:rsidR="00D90C72" w:rsidRPr="00B6034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.</w:t>
      </w:r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. </w:t>
      </w:r>
      <w:proofErr w:type="gramEnd"/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>Первый наш спектакль понравился ребятам,</w:t>
      </w:r>
      <w:r w:rsidR="00F61301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>в</w:t>
      </w:r>
      <w:r w:rsidR="00F61301" w:rsidRPr="00B60348">
        <w:rPr>
          <w:rFonts w:ascii="Times New Roman" w:hAnsi="Times New Roman" w:cs="Times New Roman"/>
          <w:color w:val="FF0000"/>
          <w:sz w:val="32"/>
          <w:szCs w:val="32"/>
        </w:rPr>
        <w:t>едь самый наш главный зритель – это дет</w:t>
      </w:r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>и</w:t>
      </w:r>
      <w:r w:rsidR="00F61301" w:rsidRPr="00B60348">
        <w:rPr>
          <w:rFonts w:ascii="Times New Roman" w:hAnsi="Times New Roman" w:cs="Times New Roman"/>
          <w:color w:val="FF0000"/>
          <w:sz w:val="32"/>
          <w:szCs w:val="32"/>
        </w:rPr>
        <w:t>, мы стараемся для них.</w:t>
      </w:r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Сценарий сказки « Теремок пришёлся по душе трем возрастным группам. Ведь в планах нашей театральной группы  показывать спектакли для всех детей детского сада</w:t>
      </w:r>
      <w:proofErr w:type="gramStart"/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.</w:t>
      </w:r>
      <w:proofErr w:type="gramEnd"/>
      <w:r w:rsidR="00904FB4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D90C72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Спектакль завораживает малышей, так как на их глазах происходит обыкновенное чудо: куклы оживают и рассказывают свои сказки. Легче всего установить контакт с ребенком именно с помощью куклы. С ней дети сразу начинают разговаривать и играть: </w:t>
      </w:r>
      <w:r w:rsidR="00D90C72" w:rsidRPr="00B60348">
        <w:rPr>
          <w:rFonts w:ascii="Times New Roman" w:hAnsi="Times New Roman" w:cs="Times New Roman"/>
          <w:color w:val="FF0000"/>
          <w:sz w:val="32"/>
          <w:szCs w:val="32"/>
        </w:rPr>
        <w:lastRenderedPageBreak/>
        <w:t>отвечают на вопросы, идут за куклой, здороваются с ней и прощаются, укладывают спать, танцуют, бегают и т.д.</w:t>
      </w:r>
      <w:r w:rsidR="00B603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D90C72" w:rsidRPr="00B60348">
        <w:rPr>
          <w:rFonts w:ascii="Times New Roman" w:hAnsi="Times New Roman" w:cs="Times New Roman"/>
          <w:color w:val="FF0000"/>
          <w:sz w:val="32"/>
          <w:szCs w:val="32"/>
        </w:rPr>
        <w:t>Это игра!!! А наша задача, задача взрослых, сделать ее интересной и увлекательной</w:t>
      </w:r>
      <w:r w:rsidR="00147C6E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D90C72" w:rsidRPr="00B6034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воспитывают эстетический вкус. Очевидно, что театрализованная деятельность учит детей быть творческими личностями</w:t>
      </w:r>
      <w:r w:rsidR="00147C6E" w:rsidRPr="00B60348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.</w:t>
      </w:r>
      <w:r w:rsidR="00D90C72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147C6E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      </w:t>
      </w:r>
      <w:r w:rsidR="00B60348"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                                </w:t>
      </w:r>
    </w:p>
    <w:p w:rsidR="00D90C72" w:rsidRPr="00B60348" w:rsidRDefault="00147C6E" w:rsidP="00F34C88">
      <w:pPr>
        <w:spacing w:after="0"/>
        <w:ind w:firstLine="567"/>
        <w:rPr>
          <w:rFonts w:ascii="Times New Roman" w:hAnsi="Times New Roman" w:cs="Times New Roman"/>
          <w:color w:val="FF0000"/>
          <w:sz w:val="32"/>
          <w:szCs w:val="32"/>
        </w:rPr>
      </w:pPr>
      <w:r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D90C72" w:rsidRPr="00B60348">
        <w:rPr>
          <w:rFonts w:ascii="Times New Roman" w:hAnsi="Times New Roman" w:cs="Times New Roman"/>
          <w:color w:val="FF0000"/>
          <w:sz w:val="32"/>
          <w:szCs w:val="32"/>
        </w:rPr>
        <w:t xml:space="preserve">В перспективе </w:t>
      </w:r>
      <w:r w:rsidR="00F34C88">
        <w:rPr>
          <w:rFonts w:ascii="Times New Roman" w:hAnsi="Times New Roman" w:cs="Times New Roman"/>
          <w:color w:val="FF0000"/>
          <w:sz w:val="32"/>
          <w:szCs w:val="32"/>
        </w:rPr>
        <w:t xml:space="preserve">планируем </w:t>
      </w:r>
      <w:r w:rsidR="00D90C72" w:rsidRPr="00B60348">
        <w:rPr>
          <w:rFonts w:ascii="Times New Roman" w:hAnsi="Times New Roman" w:cs="Times New Roman"/>
          <w:color w:val="FF0000"/>
          <w:sz w:val="32"/>
          <w:szCs w:val="32"/>
        </w:rPr>
        <w:t>привлекать в  работу кукольного  театра  детей.</w:t>
      </w:r>
    </w:p>
    <w:p w:rsidR="00CD17E5" w:rsidRPr="00B60348" w:rsidRDefault="00CD17E5" w:rsidP="00D90C72">
      <w:pPr>
        <w:rPr>
          <w:rFonts w:ascii="Times New Roman" w:hAnsi="Times New Roman" w:cs="Times New Roman"/>
          <w:sz w:val="28"/>
          <w:szCs w:val="28"/>
        </w:rPr>
      </w:pPr>
    </w:p>
    <w:p w:rsidR="00CD17E5" w:rsidRDefault="00CD17E5" w:rsidP="00CD17E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88674" cy="3499944"/>
            <wp:effectExtent l="95250" t="95250" r="102476" b="100506"/>
            <wp:docPr id="1" name="Рисунок 1" descr="C:\Users\Светлана\Desktop\фото ноябрь 2018 театр и пр\IMG_3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фото ноябрь 2018 театр и пр\IMG_377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062" cy="3507481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CD17E5">
        <w:rPr>
          <w:rFonts w:ascii="Times New Roman" w:hAnsi="Times New Roman" w:cs="Times New Roman"/>
          <w:b/>
          <w:color w:val="002060"/>
          <w:sz w:val="32"/>
          <w:szCs w:val="32"/>
        </w:rPr>
        <w:t>Творческая театральная группа кукольного театра                                       « Непоседы»</w:t>
      </w:r>
    </w:p>
    <w:p w:rsidR="00B60348" w:rsidRDefault="00DE6674" w:rsidP="00F34C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pict>
          <v:rect id="_x0000_s1026" style="position:absolute;margin-left:63.1pt;margin-top:297.7pt;width:364.95pt;height:41.9pt;z-index:251658240" stroked="f">
            <v:textbox>
              <w:txbxContent>
                <w:p w:rsidR="00CD17E5" w:rsidRPr="00CD17E5" w:rsidRDefault="00CD17E5" w:rsidP="00CD17E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    </w:t>
                  </w:r>
                  <w:r w:rsidRPr="00CD17E5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За кулисами</w:t>
                  </w:r>
                  <w:r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тоже интересно!!!</w:t>
                  </w:r>
                </w:p>
              </w:txbxContent>
            </v:textbox>
          </v:rect>
        </w:pict>
      </w:r>
      <w:r w:rsidR="00CD17E5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72710" cy="3445731"/>
            <wp:effectExtent l="95250" t="95250" r="104140" b="97569"/>
            <wp:docPr id="2" name="Рисунок 2" descr="C:\Users\Светлана\Desktop\фото ноябрь 2018 театр и пр\IMG_3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фото ноябрь 2018 театр и пр\IMG_376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011" cy="344992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60348" w:rsidRPr="00B60348" w:rsidRDefault="00B60348" w:rsidP="00B60348">
      <w:pPr>
        <w:rPr>
          <w:rFonts w:ascii="Times New Roman" w:hAnsi="Times New Roman" w:cs="Times New Roman"/>
          <w:sz w:val="32"/>
          <w:szCs w:val="32"/>
        </w:rPr>
      </w:pPr>
    </w:p>
    <w:p w:rsidR="00B60348" w:rsidRDefault="00B60348" w:rsidP="00B60348">
      <w:pPr>
        <w:tabs>
          <w:tab w:val="left" w:pos="117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38926" cy="3707807"/>
            <wp:effectExtent l="95250" t="95250" r="95074" b="102193"/>
            <wp:docPr id="3" name="Рисунок 3" descr="C:\Users\Светлана\Desktop\фото ноябрь 2018 театр и пр\IMG_3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фото ноябрь 2018 театр и пр\IMG_376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997" cy="371705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D17E5" w:rsidRPr="00B60348" w:rsidRDefault="00B60348" w:rsidP="00F34C88">
      <w:pPr>
        <w:rPr>
          <w:rFonts w:ascii="Times New Roman" w:hAnsi="Times New Roman" w:cs="Times New Roman"/>
          <w:sz w:val="32"/>
          <w:szCs w:val="32"/>
        </w:rPr>
      </w:pPr>
      <w:r w:rsidRPr="00B60348">
        <w:rPr>
          <w:rFonts w:ascii="Times New Roman" w:hAnsi="Times New Roman" w:cs="Times New Roman"/>
          <w:b/>
          <w:sz w:val="28"/>
          <w:szCs w:val="28"/>
        </w:rPr>
        <w:t>Воспитатель второй младшей группы №1 Кравченко С.В.</w:t>
      </w:r>
    </w:p>
    <w:sectPr w:rsidR="00CD17E5" w:rsidRPr="00B60348" w:rsidSect="00147C6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B2E3E"/>
    <w:rsid w:val="00147C6E"/>
    <w:rsid w:val="00173BED"/>
    <w:rsid w:val="00631841"/>
    <w:rsid w:val="00730FA4"/>
    <w:rsid w:val="00904FB4"/>
    <w:rsid w:val="00A27988"/>
    <w:rsid w:val="00B60348"/>
    <w:rsid w:val="00CB7DF0"/>
    <w:rsid w:val="00CD17E5"/>
    <w:rsid w:val="00D90C72"/>
    <w:rsid w:val="00DE6674"/>
    <w:rsid w:val="00EB2E3E"/>
    <w:rsid w:val="00F34C88"/>
    <w:rsid w:val="00F6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7</cp:lastModifiedBy>
  <cp:revision>2</cp:revision>
  <dcterms:created xsi:type="dcterms:W3CDTF">2018-11-29T11:58:00Z</dcterms:created>
  <dcterms:modified xsi:type="dcterms:W3CDTF">2018-11-29T11:58:00Z</dcterms:modified>
</cp:coreProperties>
</file>